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46B" w:rsidRDefault="00C917F3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C917F3" w:rsidRDefault="00C917F3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C917F3" w:rsidRDefault="00C917F3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Управления Федерального казначейства </w:t>
      </w:r>
    </w:p>
    <w:p w:rsidR="00C917F3" w:rsidRDefault="00C917F3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Омской области</w:t>
      </w:r>
    </w:p>
    <w:p w:rsidR="00C917F3" w:rsidRDefault="00C917F3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_____________Г.Н. Сердюкова</w:t>
      </w:r>
    </w:p>
    <w:p w:rsidR="00C917F3" w:rsidRDefault="00C917F3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 ________2021 г.</w:t>
      </w: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917F3" w:rsidRPr="00C917F3" w:rsidRDefault="002F3531" w:rsidP="00C917F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</w:t>
      </w:r>
      <w:r w:rsidR="00C917F3" w:rsidRPr="00C917F3">
        <w:rPr>
          <w:rFonts w:ascii="Times New Roman" w:hAnsi="Times New Roman" w:cs="Times New Roman"/>
          <w:b/>
          <w:sz w:val="24"/>
          <w:szCs w:val="24"/>
        </w:rPr>
        <w:t xml:space="preserve"> реализации принципов открытости в деятельности </w:t>
      </w:r>
      <w:r w:rsidR="00C917F3" w:rsidRPr="00C917F3">
        <w:rPr>
          <w:rFonts w:ascii="Times New Roman" w:hAnsi="Times New Roman" w:cs="Times New Roman"/>
          <w:b/>
          <w:sz w:val="24"/>
          <w:szCs w:val="24"/>
        </w:rPr>
        <w:br/>
        <w:t>Управления Федерального казначейства по Омской области на 202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C917F3" w:rsidRPr="00C917F3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C917F3" w:rsidRPr="00C917F3" w:rsidRDefault="00C917F3" w:rsidP="00C917F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C917F3">
        <w:rPr>
          <w:rFonts w:ascii="Times New Roman" w:hAnsi="Times New Roman" w:cs="Times New Roman"/>
          <w:sz w:val="24"/>
          <w:szCs w:val="24"/>
          <w:u w:val="single"/>
        </w:rPr>
        <w:t>Референтные</w:t>
      </w:r>
      <w:proofErr w:type="spellEnd"/>
      <w:r w:rsidRPr="00C917F3">
        <w:rPr>
          <w:rFonts w:ascii="Times New Roman" w:hAnsi="Times New Roman" w:cs="Times New Roman"/>
          <w:sz w:val="24"/>
          <w:szCs w:val="24"/>
          <w:u w:val="single"/>
        </w:rPr>
        <w:t xml:space="preserve"> группы Управления Федерального казначейства по Омской области (далее - УФК по Омской области):</w:t>
      </w: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17F3">
        <w:rPr>
          <w:rFonts w:ascii="Times New Roman" w:hAnsi="Times New Roman" w:cs="Times New Roman"/>
          <w:sz w:val="24"/>
          <w:szCs w:val="24"/>
        </w:rPr>
        <w:t>I. Взыскатели по исполнительным документам</w:t>
      </w: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17F3">
        <w:rPr>
          <w:rFonts w:ascii="Times New Roman" w:hAnsi="Times New Roman" w:cs="Times New Roman"/>
          <w:sz w:val="24"/>
          <w:szCs w:val="24"/>
        </w:rPr>
        <w:t>II. Пользователи государственных информационных систем, оператором которых является Федеральное казначейство</w:t>
      </w: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17F3">
        <w:rPr>
          <w:rFonts w:ascii="Times New Roman" w:hAnsi="Times New Roman" w:cs="Times New Roman"/>
          <w:sz w:val="24"/>
          <w:szCs w:val="24"/>
        </w:rPr>
        <w:t>III. Территориальные органы федеральных органов исполнительной власти Российской Федерации, органы власти субъектов Российской Федерации, Главный федеральный инспектор по Омской области</w:t>
      </w:r>
    </w:p>
    <w:p w:rsidR="00C917F3" w:rsidRPr="006614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17F3">
        <w:rPr>
          <w:rFonts w:ascii="Times New Roman" w:hAnsi="Times New Roman" w:cs="Times New Roman"/>
          <w:sz w:val="24"/>
          <w:szCs w:val="24"/>
        </w:rPr>
        <w:t>IV</w:t>
      </w:r>
      <w:r w:rsidRPr="006614F3">
        <w:rPr>
          <w:rFonts w:ascii="Times New Roman" w:hAnsi="Times New Roman" w:cs="Times New Roman"/>
          <w:sz w:val="24"/>
          <w:szCs w:val="24"/>
        </w:rPr>
        <w:t>. Клиенты УФК по Омской области</w:t>
      </w: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614F3">
        <w:rPr>
          <w:rFonts w:ascii="Times New Roman" w:hAnsi="Times New Roman" w:cs="Times New Roman"/>
          <w:sz w:val="24"/>
          <w:szCs w:val="24"/>
        </w:rPr>
        <w:t xml:space="preserve">V. </w:t>
      </w:r>
      <w:r w:rsidR="002F3531" w:rsidRPr="006614F3">
        <w:rPr>
          <w:rFonts w:ascii="Times New Roman" w:hAnsi="Times New Roman" w:cs="Times New Roman"/>
          <w:sz w:val="24"/>
          <w:szCs w:val="24"/>
        </w:rPr>
        <w:t>Студенческое сообщество</w:t>
      </w:r>
    </w:p>
    <w:p w:rsidR="002F3531" w:rsidRDefault="002F3531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1518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46"/>
        <w:gridCol w:w="5139"/>
        <w:gridCol w:w="4820"/>
        <w:gridCol w:w="2410"/>
        <w:gridCol w:w="2271"/>
      </w:tblGrid>
      <w:tr w:rsidR="0005318A" w:rsidRPr="00C917F3" w:rsidTr="00FD48BD">
        <w:trPr>
          <w:trHeight w:val="30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5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Наименование мероприятия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Целевые показатели эффективности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2F3531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Отчетная дата</w:t>
            </w:r>
          </w:p>
        </w:tc>
        <w:tc>
          <w:tcPr>
            <w:tcW w:w="2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Ответственные исполнители</w:t>
            </w:r>
          </w:p>
        </w:tc>
      </w:tr>
      <w:tr w:rsidR="0005318A" w:rsidRPr="00C917F3" w:rsidTr="00FD48BD">
        <w:trPr>
          <w:trHeight w:val="3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5318A" w:rsidRPr="00C917F3" w:rsidTr="00FD48BD">
        <w:trPr>
          <w:trHeight w:val="253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C917F3" w:rsidRPr="00C917F3" w:rsidTr="002F3531">
        <w:trPr>
          <w:trHeight w:val="405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C917F3" w:rsidRPr="00C917F3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Механизм 1: Реализация принципа информационной открытости в УФК по Омской области</w:t>
            </w:r>
          </w:p>
        </w:tc>
      </w:tr>
      <w:tr w:rsidR="002F3531" w:rsidRPr="002A18AF" w:rsidTr="00FD48BD">
        <w:trPr>
          <w:trHeight w:val="273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3531" w:rsidRPr="00863EEA" w:rsidRDefault="002F3531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="001C6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F3531" w:rsidRPr="0070188E" w:rsidRDefault="002F3531" w:rsidP="00D92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. 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Поддерж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ание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актуальном состоянии информации о деятельности УФК по Омской области на официальном сайте УФК по Омской области.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F3531" w:rsidRPr="00863EEA" w:rsidRDefault="002F3531" w:rsidP="002F35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официальном сайте УФК по Омской области представлена полная и актуальная информация 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деятельности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УФК по Омской области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531" w:rsidRPr="00863EEA" w:rsidRDefault="002F3531" w:rsidP="00506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531" w:rsidRPr="00C917F3" w:rsidRDefault="002F3531" w:rsidP="002F35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Начальники отделов, п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омощник руководителя</w:t>
            </w:r>
          </w:p>
        </w:tc>
      </w:tr>
      <w:tr w:rsidR="002F3531" w:rsidRPr="002A18AF" w:rsidTr="00031108">
        <w:trPr>
          <w:trHeight w:val="273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3531" w:rsidRPr="00863EEA" w:rsidRDefault="002F3531" w:rsidP="00506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31108" w:rsidRPr="0070188E" w:rsidRDefault="002F3531" w:rsidP="00AE03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2.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Размещение публикаций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официальн</w:t>
            </w:r>
            <w:r w:rsidR="00FD4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страниц</w:t>
            </w:r>
            <w:r w:rsidR="00FD4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ах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УФК по Омской области и Молодёжного совета УФК по Омской области в социальн</w:t>
            </w:r>
            <w:r w:rsidR="00AE0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ых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сет</w:t>
            </w:r>
            <w:r w:rsidR="00AE0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ях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периодической основе.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F3531" w:rsidRPr="00863EEA" w:rsidRDefault="002F3531" w:rsidP="00AE03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Публикации </w:t>
            </w:r>
            <w:r w:rsidR="00FD4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официальных </w:t>
            </w:r>
            <w:r w:rsidR="00FD4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страницах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УФК по Омской области </w:t>
            </w:r>
            <w:bookmarkStart w:id="0" w:name="_GoBack"/>
            <w:bookmarkEnd w:id="0"/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 Молодёжного совета УФК по Омской области в социальн</w:t>
            </w:r>
            <w:r w:rsidR="00AE0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ых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сет</w:t>
            </w:r>
            <w:r w:rsidR="00AE0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ях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размещаются на периодической основе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531" w:rsidRPr="00863EEA" w:rsidRDefault="00FD48BD" w:rsidP="00506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531" w:rsidRPr="00863EEA" w:rsidRDefault="002F3531" w:rsidP="00506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руководителя, Молодёжный совет УФК по Омской области</w:t>
            </w:r>
          </w:p>
        </w:tc>
      </w:tr>
      <w:tr w:rsidR="002A18AF" w:rsidRPr="002A18AF" w:rsidTr="00031108">
        <w:trPr>
          <w:trHeight w:val="27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2A18AF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="001C6EE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378" w:rsidRPr="0070188E" w:rsidRDefault="00C917F3" w:rsidP="00D92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="00FD48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Pr="0070188E">
              <w:rPr>
                <w:rFonts w:ascii="Times New Roman" w:eastAsia="Times New Roman" w:hAnsi="Times New Roman" w:cs="Times New Roman"/>
                <w:lang w:eastAsia="ru-RU"/>
              </w:rPr>
              <w:t xml:space="preserve"> Размещение на официальном сайте УФК по Омской области актуальной </w:t>
            </w:r>
            <w:r w:rsidRPr="0070188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информации о кадровом обеспечении УФК по Омской области, информации по вопросам противодействия коррупции</w:t>
            </w:r>
            <w:r w:rsidR="0034239D" w:rsidRPr="0070188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A18AF" w:rsidRDefault="00C917F3" w:rsidP="00C917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На официальном сайте УФК по Омской области размещена актуальная информация о кадровом </w:t>
            </w: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обеспечении УФК по Омской области и информация по вопросам противодействия коррупции</w:t>
            </w:r>
            <w:r w:rsidR="0034239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2A38" w:rsidRPr="002A18AF" w:rsidRDefault="00FD48BD" w:rsidP="002D2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 течение года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A18AF" w:rsidRDefault="00C917F3" w:rsidP="00C917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 xml:space="preserve">Отдел государственной </w:t>
            </w: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гражданской службы и кадров</w:t>
            </w:r>
          </w:p>
        </w:tc>
      </w:tr>
      <w:tr w:rsidR="0005318A" w:rsidRPr="00863EEA" w:rsidTr="00031108">
        <w:trPr>
          <w:trHeight w:val="1396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="001C6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70188E" w:rsidRDefault="00C917F3" w:rsidP="00D92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="000311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. 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и размещение на официальном сайте УФК по Омской области Отчёта за 20</w:t>
            </w:r>
            <w:r w:rsidR="002609E1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0311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 о выполнении Плана реализации принципов открытости в деятельности УФК по Омской области на 20</w:t>
            </w:r>
            <w:r w:rsidR="002609E1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0311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34239D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0311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Подготовлен и размещён на официальном сайте УФК по Омской области Отчёт за 20</w:t>
            </w:r>
            <w:r w:rsidR="002609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0311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 о выполнении Плана реализации принципов открытости в деятельности УФК по Омской области на 20</w:t>
            </w:r>
            <w:r w:rsidR="002609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0311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3423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031108" w:rsidP="001F0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квартал 2022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492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руководителя</w:t>
            </w:r>
          </w:p>
        </w:tc>
      </w:tr>
      <w:tr w:rsidR="0005318A" w:rsidRPr="00863EEA" w:rsidTr="00031108">
        <w:trPr>
          <w:trHeight w:val="1429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="001C6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70188E" w:rsidRDefault="00C917F3" w:rsidP="00D92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="000311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. 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и размещение на официальном сайте УФК по Омской области Отч</w:t>
            </w:r>
            <w:r w:rsidR="00C754D7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ё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 за 1 полугодие 202</w:t>
            </w:r>
            <w:r w:rsidR="000311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года о выполнении Плана реализации принципов открытости в деятельности УФК по Омской области на 202</w:t>
            </w:r>
            <w:r w:rsidR="000311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34239D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0311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Подготовлен и размещён на официальном сайте УФК по Омской области Отчёт за 1 полугодие 202</w:t>
            </w:r>
            <w:r w:rsidR="000311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года о выполнении Плана реализации принципов открытости в деятельности УФК по Омской области на 202</w:t>
            </w:r>
            <w:r w:rsidR="000311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3423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031108" w:rsidP="00D97D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Июль 2022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492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руководителя</w:t>
            </w:r>
          </w:p>
        </w:tc>
      </w:tr>
      <w:tr w:rsidR="0005318A" w:rsidRPr="00863EEA" w:rsidTr="00031108">
        <w:trPr>
          <w:trHeight w:val="169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="001C6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70188E" w:rsidRDefault="00C917F3" w:rsidP="00D92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="000311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. 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и размещение на официальном сайте УФК по Омской области Плана реализации принципов открытости в деятельности УФК по Омской области на 202</w:t>
            </w:r>
            <w:r w:rsidR="000311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34239D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863EEA" w:rsidRDefault="00C917F3" w:rsidP="000311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Подготовлен и размещён на официальном сайте УФК по Омской области План реализации принципов открытости в деятельности УФК по Омской области на 202</w:t>
            </w:r>
            <w:r w:rsidR="000311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3423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031108" w:rsidP="00CC27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Декабрь 2022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AEE" w:rsidRPr="00863EEA" w:rsidRDefault="00711AEE" w:rsidP="000311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Заместитель</w:t>
            </w:r>
            <w:r w:rsidR="0005318A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руководителя УФК по Омской области Осипченко</w:t>
            </w:r>
            <w:r w:rsidR="000311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="0005318A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А.В.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помощник руководителя</w:t>
            </w:r>
          </w:p>
        </w:tc>
      </w:tr>
      <w:tr w:rsidR="0005318A" w:rsidRPr="00863EEA" w:rsidTr="00FD48BD">
        <w:trPr>
          <w:trHeight w:val="84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="001C6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70188E" w:rsidRDefault="00C917F3" w:rsidP="00D92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="005D1F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D92D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анкетирования по оценке уровня открытости официального сайта УФК по Омской области на постоянной основе</w:t>
            </w:r>
            <w:r w:rsidR="0034239D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D92D48" w:rsidP="002841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официальном сайте УФК по Омской области на постоянной основе проводится анкетировани</w:t>
            </w:r>
            <w:r w:rsidR="002841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оценке уровня открытости официального сайта УФК по Омской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6EA9" w:rsidRPr="00863EEA" w:rsidRDefault="00D92D48" w:rsidP="008C7E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D92D48" w:rsidP="004E3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руководителя</w:t>
            </w:r>
          </w:p>
        </w:tc>
      </w:tr>
      <w:tr w:rsidR="0005318A" w:rsidRPr="00C917F3" w:rsidTr="00D92D48">
        <w:trPr>
          <w:trHeight w:val="136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="001C6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70188E" w:rsidRDefault="00D92D48" w:rsidP="00D92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 8</w:t>
            </w:r>
            <w:r w:rsidR="00C917F3"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  <w:r w:rsidR="00C917F3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Применение сокращенных сроков по предоставлению информации по </w:t>
            </w:r>
            <w:r w:rsidR="002609E1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запросам</w:t>
            </w:r>
            <w:r w:rsidR="00C917F3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граждан и организаций</w:t>
            </w:r>
            <w:r w:rsidR="0034239D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863EEA" w:rsidRDefault="00C917F3" w:rsidP="002609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Применяются сокращенные сроки (менее 15 дней) предоставления информации по </w:t>
            </w:r>
            <w:r w:rsidR="002609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запросам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граждан и организаций (в отношении отдельных видов информации)</w:t>
            </w:r>
            <w:r w:rsidR="003423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D92D48" w:rsidP="002737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C917F3" w:rsidRDefault="00C917F3" w:rsidP="001F0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Руководитель, заместители руководителя, Административно-финансовый отдел</w:t>
            </w:r>
          </w:p>
        </w:tc>
      </w:tr>
      <w:tr w:rsidR="002B171B" w:rsidRPr="002B171B" w:rsidTr="00D92D48">
        <w:trPr>
          <w:trHeight w:val="856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2B171B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B171B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="001C6EE9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2B171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Default="00C917F3" w:rsidP="00D92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9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Pr="0070188E">
              <w:rPr>
                <w:rFonts w:ascii="Times New Roman" w:eastAsia="Times New Roman" w:hAnsi="Times New Roman" w:cs="Times New Roman"/>
                <w:lang w:eastAsia="ru-RU"/>
              </w:rPr>
              <w:t xml:space="preserve"> Поддерж</w:t>
            </w:r>
            <w:r w:rsidR="00D92D48">
              <w:rPr>
                <w:rFonts w:ascii="Times New Roman" w:eastAsia="Times New Roman" w:hAnsi="Times New Roman" w:cs="Times New Roman"/>
                <w:lang w:eastAsia="ru-RU"/>
              </w:rPr>
              <w:t>ание</w:t>
            </w:r>
            <w:r w:rsidRPr="0070188E">
              <w:rPr>
                <w:rFonts w:ascii="Times New Roman" w:eastAsia="Times New Roman" w:hAnsi="Times New Roman" w:cs="Times New Roman"/>
                <w:lang w:eastAsia="ru-RU"/>
              </w:rPr>
              <w:t xml:space="preserve"> в актуальном состоянии информации о деятельности УФК по Омской области в занимаемых помещениях</w:t>
            </w:r>
            <w:r w:rsidR="0034239D" w:rsidRPr="0070188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8720B" w:rsidRDefault="0008720B" w:rsidP="00D92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8720B" w:rsidRDefault="0008720B" w:rsidP="00D92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8720B" w:rsidRPr="0070188E" w:rsidRDefault="0008720B" w:rsidP="00D92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2B171B" w:rsidRDefault="00C917F3" w:rsidP="008C7E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B171B">
              <w:rPr>
                <w:rFonts w:ascii="Times New Roman" w:eastAsia="Times New Roman" w:hAnsi="Times New Roman" w:cs="Times New Roman"/>
                <w:lang w:eastAsia="ru-RU"/>
              </w:rPr>
              <w:t>В занимаемых помещениях информация о деятельности УФК по Омской области поддерживается в актуальном состоянии</w:t>
            </w:r>
            <w:r w:rsidR="0034239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B171B" w:rsidRDefault="00D92D48" w:rsidP="008C7E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B171B" w:rsidRDefault="00C917F3" w:rsidP="008C7E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B171B">
              <w:rPr>
                <w:rFonts w:ascii="Times New Roman" w:eastAsia="Times New Roman" w:hAnsi="Times New Roman" w:cs="Times New Roman"/>
                <w:lang w:eastAsia="ru-RU"/>
              </w:rPr>
              <w:t>Административно-финансовый отдел</w:t>
            </w:r>
          </w:p>
        </w:tc>
      </w:tr>
      <w:tr w:rsidR="00C917F3" w:rsidRPr="00C917F3" w:rsidTr="002F3531">
        <w:trPr>
          <w:trHeight w:val="480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C917F3" w:rsidRPr="00C917F3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Механизм 2: Обеспечение работы с открытыми данными  в УФК по Омской области</w:t>
            </w:r>
          </w:p>
        </w:tc>
      </w:tr>
      <w:tr w:rsidR="0005318A" w:rsidRPr="00A56E3F" w:rsidTr="00EA531C">
        <w:trPr>
          <w:trHeight w:val="2618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770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2.1.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378" w:rsidRPr="002609E1" w:rsidRDefault="00C917F3" w:rsidP="001C3F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0"/>
                <w:highlight w:val="yellow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Мероприятие</w:t>
            </w:r>
            <w:r w:rsidR="000E15EA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 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1.</w:t>
            </w:r>
            <w:r w:rsidRPr="007018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Публикация информации на официальном сайте УФК по Омской области в формате открытых данных в соответствии с требованиями Методических рекомендаций по реализации принципов открытости в территориальных органах Федерального казначейства. Поддерж</w:t>
            </w:r>
            <w:r w:rsidR="00EA531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ание</w:t>
            </w:r>
            <w:r w:rsidRPr="007018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в актуальном со</w:t>
            </w:r>
            <w:r w:rsidR="002609E1" w:rsidRPr="007018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стоянии наборов открытых данных, определение</w:t>
            </w:r>
            <w:r w:rsidR="00EA531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2609E1" w:rsidRPr="007018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дополнительных данных для публик</w:t>
            </w:r>
            <w:r w:rsidR="001C3F2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ации</w:t>
            </w:r>
            <w:r w:rsidR="00EA531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(в случае необходимости)</w:t>
            </w:r>
            <w:r w:rsidR="002609E1" w:rsidRPr="007018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EA53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официальном сайте УФК по Омской области информация публикуется в формате открытых данных. Наборы открытых данных поддерживаются в актуальном состоянии</w:t>
            </w:r>
            <w:r w:rsidR="0034239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  <w:r w:rsidR="002609E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Проведена оценка потребности в открытых данных, определены дополнительные данные для публикации.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37EB" w:rsidRPr="00863EEA" w:rsidRDefault="00EA531C" w:rsidP="00D643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91A" w:rsidRDefault="00EA531C" w:rsidP="00770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Начальники отделов</w:t>
            </w:r>
            <w:r w:rsidR="001F091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</w:t>
            </w:r>
          </w:p>
          <w:p w:rsidR="00C917F3" w:rsidRPr="00A56E3F" w:rsidRDefault="00C917F3" w:rsidP="00770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Отдел информационных систем</w:t>
            </w:r>
            <w:r w:rsidRPr="00A56E3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</w:t>
            </w:r>
          </w:p>
        </w:tc>
      </w:tr>
      <w:tr w:rsidR="00C917F3" w:rsidRPr="00C917F3" w:rsidTr="002F3531">
        <w:trPr>
          <w:trHeight w:val="495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C917F3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Механизм 3: Формирование публичной отчётности в УФК по Омской области</w:t>
            </w:r>
          </w:p>
        </w:tc>
      </w:tr>
      <w:tr w:rsidR="0005318A" w:rsidRPr="0077060E" w:rsidTr="00F93154">
        <w:trPr>
          <w:trHeight w:val="2606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770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3.1.</w:t>
            </w:r>
          </w:p>
        </w:tc>
        <w:tc>
          <w:tcPr>
            <w:tcW w:w="5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116ECE" w:rsidRDefault="00C917F3" w:rsidP="000E15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highlight w:val="yellow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0E15EA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1.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Подготовка и </w:t>
            </w:r>
            <w:r w:rsidR="00F9315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размещение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на официальном сайте УФК по Омской области проекта </w:t>
            </w:r>
            <w:r w:rsidR="00E862AD"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тогового отчёта и </w:t>
            </w:r>
            <w:r w:rsidR="00E862AD"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тогового отчёта о результатах деятельности УФК по Омской области за отчётный год</w:t>
            </w:r>
            <w:r w:rsidR="0034239D"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Default="00C917F3" w:rsidP="00F931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1.</w:t>
            </w:r>
            <w:r w:rsidR="00F9315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Подготовлены и размещены н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а официальном сайте УФК по Омской области проект </w:t>
            </w:r>
            <w:r w:rsidR="00E862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тогового отчёта и </w:t>
            </w:r>
            <w:r w:rsidR="00E862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тоговый отчёт о результатах деятельности УФК по Омской области за отчётный год</w:t>
            </w:r>
            <w:r w:rsidR="0034239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  <w:p w:rsidR="00F93154" w:rsidRPr="00863EEA" w:rsidRDefault="00F93154" w:rsidP="00F931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2.На официальном сайте УФК по Омской области реализована возможность направления замечаний/предложений к проекту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тогового отчёта о результатах деятельности УФК по Омской области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060E" w:rsidRPr="00863EEA" w:rsidRDefault="00F93154" w:rsidP="00E013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1-2 квартал 2022 года</w:t>
            </w:r>
          </w:p>
        </w:tc>
        <w:tc>
          <w:tcPr>
            <w:tcW w:w="2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77060E" w:rsidRDefault="00C917F3" w:rsidP="00770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Отдел внутреннего контроля и аудита</w:t>
            </w:r>
          </w:p>
        </w:tc>
      </w:tr>
      <w:tr w:rsidR="0005318A" w:rsidRPr="002D5DD2" w:rsidTr="00EA531C">
        <w:trPr>
          <w:trHeight w:val="140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9601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3.2.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116ECE" w:rsidRDefault="00C917F3" w:rsidP="000E15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highlight w:val="yellow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0E15EA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2.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="000E15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Размещение 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</w:t>
            </w:r>
            <w:r w:rsidR="000E15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лана ведомственного контроля и аудита на соответствующий год, графиков проведения проверок на соответствующий квартал</w:t>
            </w:r>
            <w:r w:rsidR="0034239D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0E15EA" w:rsidP="000E15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а официальном сайте УФК по Омской области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размещены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лан ведомственного контроля и аудита на соответствующий год, графики проведения проверок на соответствующий квартал</w:t>
            </w:r>
            <w:r w:rsidR="0034239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8AF" w:rsidRPr="00863EEA" w:rsidRDefault="000E15EA" w:rsidP="000E15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В течение 5 рабочих дней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с даты утверждения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документа руководителем УФК по Омской области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D5DD2" w:rsidRDefault="00C917F3" w:rsidP="009601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Отдел внутреннего контроля и аудита</w:t>
            </w:r>
          </w:p>
        </w:tc>
      </w:tr>
      <w:tr w:rsidR="000E15EA" w:rsidRPr="00A25B26" w:rsidTr="00EA531C">
        <w:trPr>
          <w:trHeight w:val="27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15EA" w:rsidRPr="00A25B26" w:rsidRDefault="001C6EE9" w:rsidP="001C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3.3.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E15EA" w:rsidRPr="002E2D90" w:rsidRDefault="000E15EA" w:rsidP="000E15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3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 xml:space="preserve"> </w:t>
            </w:r>
            <w:r w:rsidRPr="000E15EA"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 xml:space="preserve">Размещение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на официальном сайте УФК по Омской области Плана проведения аудиторских мероприятий на соответствующий год</w:t>
            </w:r>
            <w:r w:rsidR="001C3F2F"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E15EA" w:rsidRPr="00A25B26" w:rsidRDefault="000E15EA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размещён План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проведения аудиторских мероприятий на соответствующий год</w:t>
            </w:r>
            <w:r w:rsidR="001C3F2F"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5EA" w:rsidRPr="00A25B26" w:rsidRDefault="00150C8B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В течение 5 рабочих дней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с даты утверждения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документа руководителем УФК по Омской области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5EA" w:rsidRPr="00A25B26" w:rsidRDefault="00150C8B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Отдел внутреннего контроля и аудита</w:t>
            </w:r>
          </w:p>
        </w:tc>
      </w:tr>
      <w:tr w:rsidR="00150C8B" w:rsidRPr="00A25B26" w:rsidTr="00EA531C">
        <w:trPr>
          <w:trHeight w:val="27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0C8B" w:rsidRPr="00A25B26" w:rsidRDefault="001C6EE9" w:rsidP="001C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3.4.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50C8B" w:rsidRPr="00150C8B" w:rsidRDefault="00150C8B" w:rsidP="00150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4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Размещение на официальном сайте УФК по Омской области информации об осуществлении УФК по Омской области ведомственного контроля</w:t>
            </w:r>
            <w:r w:rsidR="001C3F2F"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50C8B" w:rsidRPr="00A25B26" w:rsidRDefault="00150C8B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размещена информация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об осуществлении УФК по Омской области ведомственного контроля</w:t>
            </w:r>
            <w:r w:rsidR="001C3F2F"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C8B" w:rsidRPr="00A25B26" w:rsidRDefault="00150C8B" w:rsidP="00473F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C8B" w:rsidRPr="00A25B26" w:rsidRDefault="00150C8B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Отдел внутреннего контроля и аудита</w:t>
            </w:r>
          </w:p>
        </w:tc>
      </w:tr>
      <w:tr w:rsidR="0005318A" w:rsidRPr="00A25B26" w:rsidTr="00EA531C">
        <w:trPr>
          <w:trHeight w:val="27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A25B26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</w:t>
            </w:r>
            <w:r w:rsidR="001C6EE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</w:t>
            </w: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116ECE" w:rsidRDefault="00150C8B" w:rsidP="00150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 5</w:t>
            </w:r>
            <w:r w:rsidR="00C917F3"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.</w:t>
            </w:r>
            <w:r w:rsidR="00C917F3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Размещение на официальном сайте УФК по Омской области информации об осуществлении контрольными и надзорными органами проверок деятельности УФК по Омской области</w:t>
            </w:r>
            <w:r w:rsidR="0034239D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A25B26" w:rsidRDefault="00C917F3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размещена информация</w:t>
            </w:r>
            <w:r w:rsidR="00150C8B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об осуществлении контрольными и надзорными органами проверок деятельности УФК по Омской области.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B26" w:rsidRPr="00A25B26" w:rsidRDefault="00150C8B" w:rsidP="00473F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25B26" w:rsidRDefault="00C917F3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Отдел внутреннего контроля и аудита</w:t>
            </w:r>
          </w:p>
        </w:tc>
      </w:tr>
      <w:tr w:rsidR="0005318A" w:rsidRPr="00BC6A31" w:rsidTr="00150C8B">
        <w:trPr>
          <w:trHeight w:val="207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</w:t>
            </w:r>
            <w:r w:rsidR="001C6EE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2E2D90" w:rsidRDefault="00C917F3" w:rsidP="00150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150C8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6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.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Размещение на официальном сайте УФК по Омской области Графика проведения </w:t>
            </w:r>
            <w:r w:rsidR="00BA54D4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УФК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Омской области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</w:t>
            </w:r>
            <w:r w:rsidR="0034239D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863EEA" w:rsidRDefault="00C917F3" w:rsidP="00BA54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размещён График проведения </w:t>
            </w:r>
            <w:r w:rsidR="00BA54D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УФК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Омской области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</w:t>
            </w:r>
            <w:r w:rsidR="0034239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A31" w:rsidRPr="00863EEA" w:rsidRDefault="006763C2" w:rsidP="007018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 срок до 15 января 2022 года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BC6A31" w:rsidRDefault="00C917F3" w:rsidP="00BC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Отдел внутреннего контроля и аудита</w:t>
            </w:r>
          </w:p>
        </w:tc>
      </w:tr>
      <w:tr w:rsidR="0005318A" w:rsidRPr="00100B95" w:rsidTr="006763C2">
        <w:trPr>
          <w:trHeight w:val="240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</w:t>
            </w:r>
            <w:r w:rsidR="001C6EE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7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00B95" w:rsidRPr="002E2D90" w:rsidRDefault="00C917F3" w:rsidP="006763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6763C2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7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 xml:space="preserve">. 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Размещение на официальном сайте УФК по Омской области информации</w:t>
            </w:r>
            <w:r w:rsidR="00100B95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об исполнении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="00100B95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Графика проведения </w:t>
            </w:r>
            <w:r w:rsidR="00BA54D4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УФК</w:t>
            </w:r>
            <w:r w:rsidR="00100B95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Омской области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</w:t>
            </w:r>
            <w:r w:rsidR="0034239D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органами местных администраций).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863EEA" w:rsidRDefault="00C917F3" w:rsidP="00BA54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размещена информация </w:t>
            </w:r>
            <w:r w:rsidR="00100B95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об исполнении Графика проведения </w:t>
            </w:r>
            <w:r w:rsidR="00BA54D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УФК</w:t>
            </w:r>
            <w:r w:rsidR="00100B95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Омской области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</w:t>
            </w:r>
            <w:r w:rsidR="0034239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B95" w:rsidRPr="00863EEA" w:rsidRDefault="006763C2" w:rsidP="006763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Ежеквартально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100B95" w:rsidRDefault="00C917F3" w:rsidP="00100B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Отдел внутреннего контроля и аудита</w:t>
            </w:r>
          </w:p>
        </w:tc>
      </w:tr>
      <w:tr w:rsidR="006763C2" w:rsidRPr="00863EEA" w:rsidTr="006763C2">
        <w:trPr>
          <w:trHeight w:val="127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63C2" w:rsidRPr="00863EEA" w:rsidRDefault="006763C2" w:rsidP="00EE32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3.8.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3C2" w:rsidRPr="002E2D90" w:rsidRDefault="006763C2" w:rsidP="00EE32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8.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Размещение на официальном сайте УФК по Омской области информации, содержащей сведения об исполнении полномочий по контролю в финансово-бюджетной сфере.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3C2" w:rsidRPr="00863EEA" w:rsidRDefault="006763C2" w:rsidP="006763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размещена информация, содержащая сведения об исполнении полномочий по контролю в финансово-бюджетной сфере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3C2" w:rsidRPr="00863EEA" w:rsidRDefault="006763C2" w:rsidP="00EE32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3C2" w:rsidRPr="00BB0FA0" w:rsidRDefault="006763C2" w:rsidP="00EE32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Организационно-аналитический отдел</w:t>
            </w:r>
          </w:p>
        </w:tc>
      </w:tr>
      <w:tr w:rsidR="0005318A" w:rsidRPr="00863EEA" w:rsidTr="006614F3">
        <w:trPr>
          <w:trHeight w:val="41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</w:t>
            </w:r>
            <w:r w:rsidR="001C6EE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6763C2" w:rsidRDefault="00C917F3" w:rsidP="006763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highlight w:val="yellow"/>
                <w:lang w:eastAsia="ru-RU"/>
              </w:rPr>
            </w:pPr>
            <w:r w:rsidRPr="006614F3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6763C2" w:rsidRPr="006614F3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9</w:t>
            </w:r>
            <w:r w:rsidRPr="006614F3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.</w:t>
            </w:r>
            <w:r w:rsidRPr="006614F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Размещение на официальном сайте УФК по Омской области пресс-анонсов, пресс-релизов о мер</w:t>
            </w:r>
            <w:r w:rsidR="0034239D" w:rsidRPr="006614F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оприятиях УФК по Омской области</w:t>
            </w:r>
            <w:r w:rsidR="006614F3" w:rsidRPr="006614F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, в том числе информации об официальных мероприятиях с участием руководства УФК по </w:t>
            </w:r>
            <w:r w:rsidR="006614F3" w:rsidRPr="006614F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Омской области</w:t>
            </w:r>
            <w:r w:rsidR="0034239D" w:rsidRPr="006614F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8A05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 xml:space="preserve">На официальном сайте УФК по Омской области размещены </w:t>
            </w:r>
            <w:proofErr w:type="gramStart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пресс-анонсы</w:t>
            </w:r>
            <w:proofErr w:type="gramEnd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, пресс-релизы о мероприятиях УФК по Омской области</w:t>
            </w:r>
            <w:r w:rsidR="006614F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, в том числе </w:t>
            </w:r>
            <w:r w:rsidR="006614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информация об официальных мероприятиях с участием руководства УФК по </w:t>
            </w:r>
            <w:r w:rsidR="006614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Омской области</w:t>
            </w:r>
            <w:r w:rsidR="006614F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6763C2" w:rsidP="00BA54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В течение года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3C2" w:rsidRDefault="00C917F3" w:rsidP="00C21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Помощник руководителя, </w:t>
            </w:r>
          </w:p>
          <w:p w:rsidR="00C917F3" w:rsidRPr="00863EEA" w:rsidRDefault="00C917F3" w:rsidP="00C21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иные лица, ответственные за мероприятие</w:t>
            </w:r>
          </w:p>
        </w:tc>
      </w:tr>
      <w:tr w:rsidR="00C917F3" w:rsidRPr="00C917F3" w:rsidTr="002F3531">
        <w:trPr>
          <w:trHeight w:val="405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C917F3" w:rsidRPr="00C917F3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Механизм 4: Информирование о работе с обращениями граждан и организаций</w:t>
            </w:r>
          </w:p>
        </w:tc>
      </w:tr>
      <w:tr w:rsidR="0005318A" w:rsidRPr="00863EEA" w:rsidTr="00820039">
        <w:trPr>
          <w:trHeight w:val="1236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F0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4.1.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F4ADA" w:rsidRDefault="00C917F3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0"/>
                <w:highlight w:val="yellow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Мероприятие</w:t>
            </w:r>
            <w:r w:rsidR="00820039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 xml:space="preserve">1. 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Обеспечение организации приёма граждан в УФК по Омской области</w:t>
            </w:r>
            <w:r w:rsidR="0096734C"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D00B1E" w:rsidP="00F0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</w:t>
            </w:r>
            <w:r w:rsidR="00C917F3"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УФК по Омской области обеспечен приём граждан</w:t>
            </w:r>
            <w:r w:rsidR="0096734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7F3" w:rsidRPr="00863EEA" w:rsidRDefault="00820039" w:rsidP="009211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D00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Руководитель, заместители руководителя, Административно-финансовый отдел</w:t>
            </w:r>
          </w:p>
        </w:tc>
      </w:tr>
      <w:tr w:rsidR="0005318A" w:rsidRPr="00F0065E" w:rsidTr="00820039">
        <w:trPr>
          <w:trHeight w:val="1239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F0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4.2.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Мероприятие</w:t>
            </w:r>
            <w:r w:rsidR="00820039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2.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Рассмотрение на совещаниях УФК по Омской области результатов работы УФК по Омской области с обращениями граждан и организаций</w:t>
            </w:r>
            <w:r w:rsidR="001C3F2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4F4A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Организовано обсуждение результатов работы УФК по Омской области с обращениями граждан и организаций на </w:t>
            </w:r>
            <w:r w:rsidR="004F4AD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совещаниях УФК по Омской области.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D46" w:rsidRPr="00863EEA" w:rsidRDefault="00820039" w:rsidP="00D74F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039" w:rsidRDefault="00D00B1E" w:rsidP="00F0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Руководитель, заместители руководителя, </w:t>
            </w:r>
          </w:p>
          <w:p w:rsidR="00820039" w:rsidRDefault="001C3F2F" w:rsidP="00F0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82003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ачальники отделов,</w:t>
            </w:r>
          </w:p>
          <w:p w:rsidR="00C917F3" w:rsidRPr="00F0065E" w:rsidRDefault="00D00B1E" w:rsidP="00F0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Административно-финансовый отдел</w:t>
            </w:r>
          </w:p>
        </w:tc>
      </w:tr>
      <w:tr w:rsidR="0005318A" w:rsidRPr="00863EEA" w:rsidTr="00820039">
        <w:trPr>
          <w:trHeight w:val="140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A14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4.3.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82003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 xml:space="preserve">3. 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Формирование и размещение на официальном сайте УФК по Омской области актуальной информации о работе с обращениями граждан и организаций, о мерах, направленных на улучшение качества работы с обращениями граждан и организаций</w:t>
            </w:r>
            <w:r w:rsidR="0096734C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A14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размещается актуальная информация по обращениям граждан и организаций, информация о рассмотрении обращений граждан и организаций, формы обращений граждан и организаций, ответы на часто задаваемые вопросы, формируется и размещается отчёт о мерах, направленных на улучшение качества работы с обращениями граждан и организаций</w:t>
            </w:r>
            <w:r w:rsidR="0096734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820039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A14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Административно-финансовый отдел</w:t>
            </w:r>
          </w:p>
        </w:tc>
      </w:tr>
      <w:tr w:rsidR="0005318A" w:rsidRPr="00FC1143" w:rsidTr="00820039">
        <w:trPr>
          <w:trHeight w:val="183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4.4.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FE0543" w:rsidRDefault="00C917F3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highlight w:val="yellow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82003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 xml:space="preserve">4. 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Размещение на официальном сайте УФК по Омской области результатов мониторинга по количеству обращений в суды и результатам рассмотрения судебных дел по жалобам граждан и организаций на действия (бездействие) должностных лиц УФК по Омской области</w:t>
            </w:r>
            <w:r w:rsidR="0096734C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размещаются результаты мониторинга по количеству обращений в суды и результатам рассмотрения судебных дел по жалобам граждан и организаций на действия (бездействие) должностных лиц УФК по Омской области</w:t>
            </w:r>
            <w:r w:rsidR="0096734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820039" w:rsidP="00EB73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Ежегодно, не позднее 25 января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FC1143" w:rsidRDefault="00C917F3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Юридический отдел</w:t>
            </w:r>
          </w:p>
        </w:tc>
      </w:tr>
      <w:tr w:rsidR="00C917F3" w:rsidRPr="00C917F3" w:rsidTr="002F3531">
        <w:trPr>
          <w:trHeight w:val="510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Механизм 5: Организация работы с </w:t>
            </w:r>
            <w:proofErr w:type="spellStart"/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референтными</w:t>
            </w:r>
            <w:proofErr w:type="spellEnd"/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группами</w:t>
            </w:r>
          </w:p>
        </w:tc>
      </w:tr>
      <w:tr w:rsidR="0005318A" w:rsidRPr="00863EEA" w:rsidTr="00820039">
        <w:trPr>
          <w:trHeight w:val="698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5.1.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82003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1.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Применение различных каналов взаимодействия с </w:t>
            </w:r>
            <w:proofErr w:type="spellStart"/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референтными</w:t>
            </w:r>
            <w:proofErr w:type="spellEnd"/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группами УФК по Омской области</w:t>
            </w:r>
            <w:r w:rsidR="0096734C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С </w:t>
            </w:r>
            <w:proofErr w:type="spellStart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референтными</w:t>
            </w:r>
            <w:proofErr w:type="spellEnd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группами УФК по Омской области проводятся совещания, рабочие встречи, обучающие семинары, онлайн-опросы</w:t>
            </w:r>
            <w:r w:rsidR="0082003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,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анкетирование</w:t>
            </w:r>
            <w:r w:rsidR="0096734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  <w:p w:rsidR="00C36C9E" w:rsidRPr="00863EEA" w:rsidRDefault="00C36C9E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9211CF" w:rsidRDefault="00820039" w:rsidP="00C600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В течение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EB73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Заместители руководителя, помощник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руководителя, начальники отделов</w:t>
            </w:r>
          </w:p>
        </w:tc>
      </w:tr>
      <w:tr w:rsidR="0005318A" w:rsidRPr="00C36C9E" w:rsidTr="00820039">
        <w:trPr>
          <w:trHeight w:val="1743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C36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5.2.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82003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2.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Обеспечение присутствия граждан и организаций на заседаниях коллегиальных органов</w:t>
            </w:r>
            <w:r w:rsidR="0096734C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C9E" w:rsidRPr="00863EEA" w:rsidRDefault="00C917F3" w:rsidP="00C36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1.Заблаговременно осуществляется анонсирование о предстоящем заседании</w:t>
            </w:r>
            <w:r w:rsidR="00C36C9E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коллегиального органа УФК по Омской области</w:t>
            </w:r>
          </w:p>
          <w:p w:rsidR="00C917F3" w:rsidRPr="00863EEA" w:rsidRDefault="00C917F3" w:rsidP="00C36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2. На официальном сайте УФК по Омской области поддерживается в актуальном состоянии информация о коллегиальн</w:t>
            </w:r>
            <w:r w:rsidR="00C36C9E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ом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орган</w:t>
            </w:r>
            <w:r w:rsidR="00C36C9E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е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УФК по Омской области</w:t>
            </w:r>
            <w:r w:rsidR="0096734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820039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C36C9E" w:rsidRDefault="00C917F3" w:rsidP="00865D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Секретарь Коллегии УФК по Омской области </w:t>
            </w:r>
            <w:r w:rsidR="00865D32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–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Чернега</w:t>
            </w:r>
            <w:r w:rsidR="00865D32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И.Г., заместитель начальника Административно-финансового отдела</w:t>
            </w:r>
          </w:p>
        </w:tc>
      </w:tr>
      <w:tr w:rsidR="00C917F3" w:rsidRPr="00C917F3" w:rsidTr="002F3531">
        <w:trPr>
          <w:trHeight w:val="795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C917F3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Механизм 6: Организация работы по формированию культуры открытости у государственных гражданских служащих УФК по Омской области</w:t>
            </w:r>
          </w:p>
        </w:tc>
      </w:tr>
      <w:tr w:rsidR="00A11F69" w:rsidRPr="00A11F69" w:rsidTr="00865D32">
        <w:trPr>
          <w:trHeight w:val="2578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6.1.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865D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Мероприятие</w:t>
            </w:r>
            <w:r w:rsidR="00865D32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 xml:space="preserve">1. 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Ознакомление граждан, поступающих на государственную гражданскую службу в УФК по Омской области с Концепцией открытости федеральных органов исполнительной власти, утверждённой распоряжением Правительства Российской Федерации от 30 января 2014 г. № 93-р, и с Методическими рекомендациями по реализации принципов открытости в территориальных органах Федерального казначейства</w:t>
            </w:r>
            <w:r w:rsidR="0096734C"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Граждане, поступившие на государственную гражданскую службу в УФК по Омской области, ознакомлены с Концепцией открытости федеральных органов исполнительной власти, утверждённой распоряжением Правительства Российской Федерации от 30 января 2014 г. № 93-р, и с Методическими рекомендациями по реализации принципов открытости в территориальных органах Федерального казначейства</w:t>
            </w:r>
            <w:r w:rsidR="0096734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865D32" w:rsidP="002671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Отдел государственной гражданской службы и кадров</w:t>
            </w:r>
          </w:p>
        </w:tc>
      </w:tr>
      <w:tr w:rsidR="00C917F3" w:rsidRPr="00C917F3" w:rsidTr="002F3531">
        <w:trPr>
          <w:trHeight w:val="480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C917F3" w:rsidRDefault="00C917F3" w:rsidP="005524F0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Механизм 7: Организация работы по предоставлению информации о деятельности УФК по Омской области</w:t>
            </w:r>
          </w:p>
        </w:tc>
      </w:tr>
      <w:tr w:rsidR="00A11F69" w:rsidRPr="00A11F69" w:rsidTr="0090165C">
        <w:trPr>
          <w:trHeight w:val="136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7.1.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901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Мероприятие</w:t>
            </w:r>
            <w:r w:rsidR="0090165C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 xml:space="preserve">1. 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Предоставление средствам массовой информации сведений о деятельности УФК по Омской области и его руководства, в </w:t>
            </w:r>
            <w:r w:rsidR="005524F0"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том числе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выступлениях и участии в публичных мероприятиях</w:t>
            </w:r>
            <w:r w:rsidR="0096734C"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 запросам средств массовой информации предоставляются сведения о деятельности УФК по Омской области и его руководства</w:t>
            </w:r>
            <w:r w:rsidR="0096734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90165C" w:rsidP="00901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Помощник руководителя</w:t>
            </w:r>
          </w:p>
        </w:tc>
      </w:tr>
      <w:tr w:rsidR="00A11F69" w:rsidRPr="00A11F69" w:rsidTr="0090165C">
        <w:trPr>
          <w:trHeight w:val="112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7.2.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901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Мероприятие</w:t>
            </w:r>
            <w:r w:rsidR="0090165C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 xml:space="preserve">2. 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Оперативное информирование руководства УФК по Омской области о позиции средств массовой информации в отношении деятельности УФК по Омской области</w:t>
            </w:r>
            <w:r w:rsidR="0096734C"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Производится оперативное информирование руководства УФК по Омской области о позиции средств массовой информации в отношении деятельности УФК по Омской области</w:t>
            </w:r>
            <w:r w:rsidR="0096734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90165C" w:rsidP="00E013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Помощник руководителя</w:t>
            </w:r>
          </w:p>
        </w:tc>
      </w:tr>
    </w:tbl>
    <w:p w:rsidR="00C917F3" w:rsidRDefault="00C917F3" w:rsidP="0008720B"/>
    <w:sectPr w:rsidR="00C917F3" w:rsidSect="00C917F3">
      <w:footerReference w:type="default" r:id="rId8"/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C86" w:rsidRDefault="00670C86" w:rsidP="00414C3E">
      <w:pPr>
        <w:spacing w:after="0" w:line="240" w:lineRule="auto"/>
      </w:pPr>
      <w:r>
        <w:separator/>
      </w:r>
    </w:p>
  </w:endnote>
  <w:endnote w:type="continuationSeparator" w:id="0">
    <w:p w:rsidR="00670C86" w:rsidRDefault="00670C86" w:rsidP="00414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0450221"/>
      <w:docPartObj>
        <w:docPartGallery w:val="Page Numbers (Bottom of Page)"/>
        <w:docPartUnique/>
      </w:docPartObj>
    </w:sdtPr>
    <w:sdtEndPr/>
    <w:sdtContent>
      <w:p w:rsidR="00C2554F" w:rsidRDefault="00C2554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03D3">
          <w:rPr>
            <w:noProof/>
          </w:rPr>
          <w:t>7</w:t>
        </w:r>
        <w:r>
          <w:fldChar w:fldCharType="end"/>
        </w:r>
      </w:p>
    </w:sdtContent>
  </w:sdt>
  <w:p w:rsidR="00C2554F" w:rsidRDefault="00C2554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C86" w:rsidRDefault="00670C86" w:rsidP="00414C3E">
      <w:pPr>
        <w:spacing w:after="0" w:line="240" w:lineRule="auto"/>
      </w:pPr>
      <w:r>
        <w:separator/>
      </w:r>
    </w:p>
  </w:footnote>
  <w:footnote w:type="continuationSeparator" w:id="0">
    <w:p w:rsidR="00670C86" w:rsidRDefault="00670C86" w:rsidP="00414C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4E4"/>
    <w:rsid w:val="00010A75"/>
    <w:rsid w:val="00012181"/>
    <w:rsid w:val="00031108"/>
    <w:rsid w:val="0005318A"/>
    <w:rsid w:val="0008720B"/>
    <w:rsid w:val="000E15EA"/>
    <w:rsid w:val="00100B95"/>
    <w:rsid w:val="00116ECE"/>
    <w:rsid w:val="0012777C"/>
    <w:rsid w:val="00133C88"/>
    <w:rsid w:val="00150C8B"/>
    <w:rsid w:val="00153979"/>
    <w:rsid w:val="0017599E"/>
    <w:rsid w:val="00194DAA"/>
    <w:rsid w:val="001B0ADC"/>
    <w:rsid w:val="001B2404"/>
    <w:rsid w:val="001B4BF6"/>
    <w:rsid w:val="001C3F2F"/>
    <w:rsid w:val="001C6EE9"/>
    <w:rsid w:val="001E546B"/>
    <w:rsid w:val="001F091A"/>
    <w:rsid w:val="00245750"/>
    <w:rsid w:val="002609E1"/>
    <w:rsid w:val="00263C7A"/>
    <w:rsid w:val="00267124"/>
    <w:rsid w:val="002737EB"/>
    <w:rsid w:val="00284176"/>
    <w:rsid w:val="002A0D57"/>
    <w:rsid w:val="002A18AF"/>
    <w:rsid w:val="002B171B"/>
    <w:rsid w:val="002D2A38"/>
    <w:rsid w:val="002D5DD2"/>
    <w:rsid w:val="002E2D90"/>
    <w:rsid w:val="002F3531"/>
    <w:rsid w:val="0034239D"/>
    <w:rsid w:val="003B3683"/>
    <w:rsid w:val="003C446E"/>
    <w:rsid w:val="003E340B"/>
    <w:rsid w:val="00401EB9"/>
    <w:rsid w:val="00414C3E"/>
    <w:rsid w:val="00466EA9"/>
    <w:rsid w:val="00473FF2"/>
    <w:rsid w:val="00492460"/>
    <w:rsid w:val="004C231C"/>
    <w:rsid w:val="004E3AA8"/>
    <w:rsid w:val="004F4ADA"/>
    <w:rsid w:val="00500E84"/>
    <w:rsid w:val="00541B2B"/>
    <w:rsid w:val="005524F0"/>
    <w:rsid w:val="005D1F88"/>
    <w:rsid w:val="006019F6"/>
    <w:rsid w:val="006238ED"/>
    <w:rsid w:val="006614F3"/>
    <w:rsid w:val="00665786"/>
    <w:rsid w:val="00670C86"/>
    <w:rsid w:val="006763C2"/>
    <w:rsid w:val="0067736D"/>
    <w:rsid w:val="006806DD"/>
    <w:rsid w:val="0068237C"/>
    <w:rsid w:val="006B34E4"/>
    <w:rsid w:val="006C3885"/>
    <w:rsid w:val="0070188E"/>
    <w:rsid w:val="00711AEE"/>
    <w:rsid w:val="0077060E"/>
    <w:rsid w:val="007A3DBE"/>
    <w:rsid w:val="007B5D36"/>
    <w:rsid w:val="007D5941"/>
    <w:rsid w:val="0080648E"/>
    <w:rsid w:val="00820039"/>
    <w:rsid w:val="00863EEA"/>
    <w:rsid w:val="00865D32"/>
    <w:rsid w:val="0089398D"/>
    <w:rsid w:val="008A0590"/>
    <w:rsid w:val="008B14C6"/>
    <w:rsid w:val="008C7EB8"/>
    <w:rsid w:val="0090165C"/>
    <w:rsid w:val="009034E4"/>
    <w:rsid w:val="009211CF"/>
    <w:rsid w:val="0096019B"/>
    <w:rsid w:val="0096734C"/>
    <w:rsid w:val="009878DD"/>
    <w:rsid w:val="00A11F69"/>
    <w:rsid w:val="00A14D46"/>
    <w:rsid w:val="00A16E85"/>
    <w:rsid w:val="00A25B26"/>
    <w:rsid w:val="00A56E3F"/>
    <w:rsid w:val="00AC5DD5"/>
    <w:rsid w:val="00AE03D3"/>
    <w:rsid w:val="00B40EB3"/>
    <w:rsid w:val="00B67278"/>
    <w:rsid w:val="00BA54D4"/>
    <w:rsid w:val="00BB0FA0"/>
    <w:rsid w:val="00BC6A31"/>
    <w:rsid w:val="00C2174F"/>
    <w:rsid w:val="00C2554F"/>
    <w:rsid w:val="00C257D4"/>
    <w:rsid w:val="00C330A1"/>
    <w:rsid w:val="00C36C9E"/>
    <w:rsid w:val="00C471B2"/>
    <w:rsid w:val="00C60056"/>
    <w:rsid w:val="00C754D7"/>
    <w:rsid w:val="00C917F3"/>
    <w:rsid w:val="00CA57F2"/>
    <w:rsid w:val="00CC273D"/>
    <w:rsid w:val="00D00B1E"/>
    <w:rsid w:val="00D0469E"/>
    <w:rsid w:val="00D64378"/>
    <w:rsid w:val="00D74F08"/>
    <w:rsid w:val="00D86082"/>
    <w:rsid w:val="00D879EF"/>
    <w:rsid w:val="00D92D48"/>
    <w:rsid w:val="00D97DB3"/>
    <w:rsid w:val="00E01344"/>
    <w:rsid w:val="00E15253"/>
    <w:rsid w:val="00E5280C"/>
    <w:rsid w:val="00E862AD"/>
    <w:rsid w:val="00E940ED"/>
    <w:rsid w:val="00EA531C"/>
    <w:rsid w:val="00EB7321"/>
    <w:rsid w:val="00ED012A"/>
    <w:rsid w:val="00EF241E"/>
    <w:rsid w:val="00EF3177"/>
    <w:rsid w:val="00EF32F1"/>
    <w:rsid w:val="00EF5B30"/>
    <w:rsid w:val="00EF7295"/>
    <w:rsid w:val="00F0065E"/>
    <w:rsid w:val="00F17EF7"/>
    <w:rsid w:val="00F93154"/>
    <w:rsid w:val="00F96CCB"/>
    <w:rsid w:val="00FC1143"/>
    <w:rsid w:val="00FC1EF3"/>
    <w:rsid w:val="00FD48BD"/>
    <w:rsid w:val="00FD48E6"/>
    <w:rsid w:val="00FE0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D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17F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63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3EE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14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14C3E"/>
  </w:style>
  <w:style w:type="paragraph" w:styleId="a8">
    <w:name w:val="footer"/>
    <w:basedOn w:val="a"/>
    <w:link w:val="a9"/>
    <w:uiPriority w:val="99"/>
    <w:unhideWhenUsed/>
    <w:rsid w:val="00414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14C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D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17F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63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3EE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14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14C3E"/>
  </w:style>
  <w:style w:type="paragraph" w:styleId="a8">
    <w:name w:val="footer"/>
    <w:basedOn w:val="a"/>
    <w:link w:val="a9"/>
    <w:uiPriority w:val="99"/>
    <w:unhideWhenUsed/>
    <w:rsid w:val="00414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14C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B37272-D99A-42CF-B0DF-DB03C99CA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16642</TotalTime>
  <Pages>7</Pages>
  <Words>2149</Words>
  <Characters>12253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Омкой области</Company>
  <LinksUpToDate>false</LinksUpToDate>
  <CharactersWithSpaces>14374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Завьялова Татьяна Дмитриевна</dc:creator>
  <cp:keywords/>
  <dc:description/>
  <cp:lastModifiedBy>Завьялова Татьяна Дмитриевна</cp:lastModifiedBy>
  <cp:revision>59</cp:revision>
  <cp:lastPrinted>2022-07-05T08:39:00Z</cp:lastPrinted>
  <dcterms:created xsi:type="dcterms:W3CDTF">2021-01-15T04:48:00Z</dcterms:created>
  <dcterms:modified xsi:type="dcterms:W3CDTF">2022-07-05T08:39:00Z</dcterms:modified>
</cp:coreProperties>
</file>