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E44" w:rsidRPr="00330E44" w:rsidRDefault="00330E44">
      <w:pPr>
        <w:pStyle w:val="ConsPlusNormal"/>
        <w:jc w:val="both"/>
        <w:outlineLvl w:val="0"/>
        <w:rPr>
          <w:rFonts w:ascii="Times New Roman" w:hAnsi="Times New Roman" w:cs="Times New Roman"/>
        </w:rPr>
      </w:pPr>
      <w:r w:rsidRPr="00330E44">
        <w:rPr>
          <w:rFonts w:ascii="Times New Roman" w:hAnsi="Times New Roman" w:cs="Times New Roman"/>
        </w:rPr>
        <w:t>Зарегистрировано в Минюсте России 30 декабря 2013 г. N 30913</w:t>
      </w:r>
    </w:p>
    <w:p w:rsidR="00330E44" w:rsidRPr="00330E44" w:rsidRDefault="00330E44">
      <w:pPr>
        <w:pStyle w:val="ConsPlusNormal"/>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МИНИСТЕРСТВО ФИНАНСОВ РОССИЙСКОЙ ФЕДЕРАЦИИ</w:t>
      </w:r>
    </w:p>
    <w:p w:rsidR="00330E44" w:rsidRPr="00330E44" w:rsidRDefault="00330E44">
      <w:pPr>
        <w:pStyle w:val="ConsPlusTitle"/>
        <w:jc w:val="center"/>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ПРИКАЗ</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 xml:space="preserve">от 12 ноября 2013 г. N </w:t>
      </w:r>
      <w:proofErr w:type="spellStart"/>
      <w:r w:rsidRPr="00330E44">
        <w:rPr>
          <w:rFonts w:ascii="Times New Roman" w:hAnsi="Times New Roman" w:cs="Times New Roman"/>
        </w:rPr>
        <w:t>107н</w:t>
      </w:r>
      <w:proofErr w:type="spellEnd"/>
    </w:p>
    <w:p w:rsidR="00330E44" w:rsidRPr="00330E44" w:rsidRDefault="00330E44">
      <w:pPr>
        <w:pStyle w:val="ConsPlusTitle"/>
        <w:jc w:val="center"/>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ОБ УТВЕРЖДЕНИИ ПРАВИЛ</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В РЕКВИЗИТАХ РАСПОРЯЖЕНИЙ О ПЕРЕВОДЕ</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ДЕНЕЖНЫХ СРЕДСТВ В УПЛАТУ ПЛАТЕЖЕЙ В БЮДЖЕТНУЮ СИСТЕМУ</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330E44" w:rsidRPr="00330E44" w:rsidTr="00330E44">
        <w:tblPrEx>
          <w:tblCellMar>
            <w:top w:w="0" w:type="dxa"/>
            <w:bottom w:w="0" w:type="dxa"/>
          </w:tblCellMar>
        </w:tblPrEx>
        <w:tc>
          <w:tcPr>
            <w:tcW w:w="60"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0" w:type="auto"/>
            <w:shd w:val="clear" w:color="auto" w:fill="auto"/>
            <w:tcMar>
              <w:top w:w="113" w:type="dxa"/>
              <w:left w:w="0" w:type="dxa"/>
              <w:bottom w:w="113" w:type="dxa"/>
              <w:right w:w="0" w:type="dxa"/>
            </w:tcMar>
          </w:tcPr>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Список изменяющих документов</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(в ред. Приказов Минфина России от 30.10.2014 N </w:t>
            </w:r>
            <w:proofErr w:type="spellStart"/>
            <w:r w:rsidRPr="00330E44">
              <w:rPr>
                <w:rFonts w:ascii="Times New Roman" w:hAnsi="Times New Roman" w:cs="Times New Roman"/>
              </w:rPr>
              <w:t>126н</w:t>
            </w:r>
            <w:proofErr w:type="spellEnd"/>
            <w:r w:rsidRPr="00330E44">
              <w:rPr>
                <w:rFonts w:ascii="Times New Roman" w:hAnsi="Times New Roman" w:cs="Times New Roman"/>
              </w:rPr>
              <w:t>,</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 xml:space="preserve">, от 05.04.2017 N </w:t>
            </w:r>
            <w:proofErr w:type="spellStart"/>
            <w:r w:rsidRPr="00330E44">
              <w:rPr>
                <w:rFonts w:ascii="Times New Roman" w:hAnsi="Times New Roman" w:cs="Times New Roman"/>
              </w:rPr>
              <w:t>58н</w:t>
            </w:r>
            <w:proofErr w:type="spellEnd"/>
            <w:r w:rsidRPr="00330E44">
              <w:rPr>
                <w:rFonts w:ascii="Times New Roman" w:hAnsi="Times New Roman" w:cs="Times New Roman"/>
              </w:rPr>
              <w:t xml:space="preserve">,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от 23.05.2022 N </w:t>
            </w:r>
            <w:proofErr w:type="spellStart"/>
            <w:r w:rsidRPr="00330E44">
              <w:rPr>
                <w:rFonts w:ascii="Times New Roman" w:hAnsi="Times New Roman" w:cs="Times New Roman"/>
              </w:rPr>
              <w:t>81н</w:t>
            </w:r>
            <w:proofErr w:type="spellEnd"/>
            <w:r w:rsidRPr="00330E44">
              <w:rPr>
                <w:rFonts w:ascii="Times New Roman" w:hAnsi="Times New Roman" w:cs="Times New Roman"/>
              </w:rPr>
              <w:t xml:space="preserve">, </w:t>
            </w:r>
            <w:r w:rsidRPr="00330E44">
              <w:rPr>
                <w:rFonts w:ascii="Times New Roman" w:hAnsi="Times New Roman" w:cs="Times New Roman"/>
                <w:color w:val="00B050"/>
                <w:u w:val="single"/>
              </w:rPr>
              <w:t xml:space="preserve">от 30.12.2022 N </w:t>
            </w:r>
            <w:proofErr w:type="spellStart"/>
            <w:r w:rsidRPr="00330E44">
              <w:rPr>
                <w:rFonts w:ascii="Times New Roman" w:hAnsi="Times New Roman" w:cs="Times New Roman"/>
                <w:color w:val="00B050"/>
                <w:u w:val="single"/>
              </w:rPr>
              <w:t>199н</w:t>
            </w:r>
            <w:proofErr w:type="spellEnd"/>
            <w:r w:rsidRPr="00330E44">
              <w:rPr>
                <w:rFonts w:ascii="Times New Roman" w:hAnsi="Times New Roman" w:cs="Times New Roman"/>
              </w:rPr>
              <w:t>)</w:t>
            </w: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r>
    </w:tbl>
    <w:p w:rsidR="00330E44" w:rsidRPr="00330E44" w:rsidRDefault="00330E44">
      <w:pPr>
        <w:pStyle w:val="ConsPlusNormal"/>
        <w:jc w:val="center"/>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В соответствии с пунктом 7 статьи 45 Налогового кодекса Российской Федерации (Собрание законодательства Российской Федерации, 1998, N 31, ст. 3824; 2019, N 39, ст. 5375), Положением Банка России от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N 24667) (с изменениями, внесенными Указанием Банка России от 15 июля 2013 г. N 3025-У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14 августа 2013 г., регистрационный N 29387; Указанием Банка России от 29 апреля 2014 г. N 3248-У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19 мая 2014 г., регистрационный N 32323; Указанием Банка России от 19 мая 2015 г. N 3641-У "О внесении изменения в пункт 1.21.1 Положения Банка России от 19 июня 2012 года N 383-П "О правилах осуществления перевода денежных средств", зарегистрировано Министерством юстиции Российской Федерации 11 июня 2015 г., регистрационный N 37649; Указанием Банка России от 6 ноября 2015 г. N 3844-У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27 января 2016 г., регистрационный N 40831, Указанием Банка России от 5 июля 2017 г. N 4449-У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31 июля 2017 г., регистрационный N 47578, Указанием Банка России от 11 октября 2018 г. N 4930-У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24 декабря 2018 г., регистрационный N 53109), на основании Положения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2020, N 21, ст. 3274), и в целях совершенствования органами Федерального казначейства, администраторами доходов бюджетов, государственными (муниципальными) учреждениями автоматизированных процедур обработки информации, содержащейся в распоряжениях о переводе денежных средств в уплату платежей в бюджетную систему Российской Федерации, а также платежей за государственные и муниципальные услуги и услуги, являющиеся необходимыми и обязательными для предоставления государственных и муниципальных услуг, приказываю:</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(преамбула в ред. Приказа Минфина России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 Утвердить:</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указания информации, идентифицирующей плательщика, получателя средств в распоряжениях о переводе денежных средств в уплату платежей в бюджетную систему Российской Федерации (за исключением платежей, администрируемых налоговыми органами) (приложение N 1 к настоящему приказу);</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Приказа Минфина России от 30.12.2022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указания информации, идентифицирующей плательщика, получателя средств, платеж, в распоряжениях о переводе денежных средств в уплату налогов, сборов, страховых взносов и иных платежей в бюджетную систему Российской Федерации, администрируемых налоговыми органами (приложение N 2 к настоящему приказу);</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lastRenderedPageBreak/>
        <w:t xml:space="preserve">(в ред. Приказов Минфина России от 05.04.2017 N </w:t>
      </w:r>
      <w:proofErr w:type="spellStart"/>
      <w:r w:rsidRPr="00330E44">
        <w:rPr>
          <w:rFonts w:ascii="Times New Roman" w:hAnsi="Times New Roman" w:cs="Times New Roman"/>
          <w:color w:val="808080" w:themeColor="background1" w:themeShade="80"/>
        </w:rPr>
        <w:t>58н</w:t>
      </w:r>
      <w:proofErr w:type="spellEnd"/>
      <w:r w:rsidRPr="00330E44">
        <w:rPr>
          <w:rFonts w:ascii="Times New Roman" w:hAnsi="Times New Roman" w:cs="Times New Roman"/>
          <w:color w:val="808080" w:themeColor="background1" w:themeShade="80"/>
        </w:rPr>
        <w:t xml:space="preserve">, от 30.12.2022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указания информации, идентифицирующей платеж, в распоряжениях о переводе денежных средств в уплату таможенных и иных платежей, администрируемых таможенными органами (приложение N 3 к настоящему приказу);</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указания информации, идентифицирующей платеж, в распоряжениях о переводе денежных средств в уплату платежей в бюджетную систему Российской Федерации (за исключением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 (приложение N 4 к настоящему приказу);</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Приказа Минфина России от 05.04.2017 N </w:t>
      </w:r>
      <w:proofErr w:type="spellStart"/>
      <w:r w:rsidRPr="00330E44">
        <w:rPr>
          <w:rFonts w:ascii="Times New Roman" w:hAnsi="Times New Roman" w:cs="Times New Roman"/>
          <w:color w:val="808080" w:themeColor="background1" w:themeShade="80"/>
        </w:rPr>
        <w:t>58н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(приложение N 5 к настоящему приказу);</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проверки значения уникального идентификатора начисления (приложение N 6 к настоящему приказу);</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Правила формирования уникального присваиваемого номера операции (приложение N 7 к настоящему приказу).</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Формирование распоряжений о переводе денежных средств в уплату платежей в бюджетную систему Российской Федерации, а также предоставление плательщикам, в том числе участникам внешнеэкономической деятельности, информации,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 государственными (муниципальными) учреждениями, осуществляется в соответствии с Правилами, утвержденными настоящим приказом.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Администраторы доходов бюджетов, государственные (муниципальные) учреждения, кредитные организации (филиалы кредитных организаций), платежные агенты, организации федеральной почтовой связи -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 утвержденными настоящим приказом.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 Составитель распоряжения о переводе денежных средств в уплату платежей физических лиц в бюджетную систему Российской Федерации, в том числе за государственные и муниципальные услуги, указывает уникальный идентификатор начисления, идентификатор сведений о физическом лице, предусмотренные настоящим приказом, в соответствующем реквизите распоряжения физического лица о переводе денежных средств. При этом уникальный идентификатор начисления в случае его присвоения получателем средств указывается в распоряжениях о переводе денежных средств в порядке, определенном для уникального идентификатора платежа нормативным актом Банка России, устанавливающим правила осуществления перевода денежных средств Банком России, кредитными организациями на территории Российской Федерации в валюте Российской Федерации в соответствии с частью 3 статьи 2, частями 1 и 6 статьи 8 Федерального закона от 27 июня 2011 г. N 161-ФЗ "О национальной платежной системе" (Собрание законодательства Российской Федерации, 2011, N 27, ст. 3872; 2019, N 27, ст. 3538), пунктами 4 и 5 статьи 4, статьей 82.3 Федерального закона от 10 июля 2002 г. N 86-ФЗ "О Центральном банке Российской Федерации (Банке России)" (Собрание законодательства Российской Федерации, 2002, N 28, ст. 2790; 2020, N 14, ст. 2036), частью 1 статьи 31 Федерального закона от 2 декабря 1990 г. N 395-1 "О банках и банковской деятельности" (Собрание законодательства Российской Федерации, 1996, N 6, ст. 492) (далее - правила осуществления перевода денежных средств).</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Приказа Минфина России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(за исключением таможенных платежей, платежей на казначейские счета для осуществления и отражения операций со средствами, поступающими во временное распоряжение, в первых пяти знаках которых указано значение "03212") в бюджетную систему Российской Федерации, в том числе за государственные и муниципальные услуги, информация по которым указывается в реестре в соответствии с правилами платежной системы Банка России, определенными </w:t>
      </w:r>
      <w:r w:rsidRPr="00330E44">
        <w:rPr>
          <w:rFonts w:ascii="Times New Roman" w:hAnsi="Times New Roman" w:cs="Times New Roman"/>
        </w:rPr>
        <w:lastRenderedPageBreak/>
        <w:t>нормативным актом Банка России в соответствии с пунктом 9 статьи 20 Федерального закона от 27 июня 2011 г. N 161-ФЗ "О национальной платежной системе" (Собрание законодательства Российской Федерации, 2011, N 27, ст. 3872; 2019, N 31, ст. 4423) (далее - платежное поручение на общую сумму с реестром), указывают информацию в платежном поручении на общую сумму с реестром в соответствии с правилами осуществления перевода денежных средств, при этом в реквизите "101" платежного поручения указывается статус "15", информация из распоряжений физических лиц, в том числе уникальный идентификатор начисления, идентификатор сведений о физическом лице, указывается в соответствующих реквизитах реестра, сформированного к платежному поручению на общую сумму с реестром.</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Приказов Минфина России от 05.04.2017 N </w:t>
      </w:r>
      <w:proofErr w:type="spellStart"/>
      <w:r w:rsidRPr="00330E44">
        <w:rPr>
          <w:rFonts w:ascii="Times New Roman" w:hAnsi="Times New Roman" w:cs="Times New Roman"/>
          <w:color w:val="808080" w:themeColor="background1" w:themeShade="80"/>
        </w:rPr>
        <w:t>58н</w:t>
      </w:r>
      <w:proofErr w:type="spellEnd"/>
      <w:r w:rsidRPr="00330E44">
        <w:rPr>
          <w:rFonts w:ascii="Times New Roman" w:hAnsi="Times New Roman" w:cs="Times New Roman"/>
          <w:color w:val="808080" w:themeColor="background1" w:themeShade="80"/>
        </w:rPr>
        <w:t xml:space="preserve">,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 xml:space="preserve">, от 23.05.2022 N </w:t>
      </w:r>
      <w:proofErr w:type="spellStart"/>
      <w:r w:rsidRPr="00330E44">
        <w:rPr>
          <w:rFonts w:ascii="Times New Roman" w:hAnsi="Times New Roman" w:cs="Times New Roman"/>
          <w:color w:val="808080" w:themeColor="background1" w:themeShade="80"/>
        </w:rPr>
        <w:t>81н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обязаны включать в составленное электронное сообщение, содержащее распоряжение о переводе денежных средств на банковские счета, входящие в состав единого казначейского счета, открытые территориальным органам Федерального казначейства в Центральном банке Российской Федерации, а также на банковские счета, не входящие в состав единого казначейского счета, открытые в Центральном банке Российской Федерации на балансовом счете N 40204 "Средства местных бюджетов", уникальный присваиваемый номер операции, сформированный в соответствии с Правилами формирования уникального присваиваемого номера операции, утвержденными, настоящим приказом.</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Приказа Минфина России от 30.12.2022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 Правила, утвержденные настоящим приказом, применяются при составлении распоряжений о переводе денежных средств в уплату государственных и муниципальных услуг, предусмотренных 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2020, N 31, ст. 5027), на банковские счета, в том числе входящие в состав единого казначейского счета.</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Приказов Минфина России от 23.09.2015 N </w:t>
      </w:r>
      <w:proofErr w:type="spellStart"/>
      <w:r w:rsidRPr="00330E44">
        <w:rPr>
          <w:rFonts w:ascii="Times New Roman" w:hAnsi="Times New Roman" w:cs="Times New Roman"/>
          <w:color w:val="808080" w:themeColor="background1" w:themeShade="80"/>
        </w:rPr>
        <w:t>148н</w:t>
      </w:r>
      <w:proofErr w:type="spellEnd"/>
      <w:r w:rsidRPr="00330E44">
        <w:rPr>
          <w:rFonts w:ascii="Times New Roman" w:hAnsi="Times New Roman" w:cs="Times New Roman"/>
          <w:color w:val="808080" w:themeColor="background1" w:themeShade="80"/>
        </w:rPr>
        <w:t xml:space="preserve">, от 05.04.2017 N </w:t>
      </w:r>
      <w:proofErr w:type="spellStart"/>
      <w:r w:rsidRPr="00330E44">
        <w:rPr>
          <w:rFonts w:ascii="Times New Roman" w:hAnsi="Times New Roman" w:cs="Times New Roman"/>
          <w:color w:val="808080" w:themeColor="background1" w:themeShade="80"/>
        </w:rPr>
        <w:t>58н</w:t>
      </w:r>
      <w:proofErr w:type="spellEnd"/>
      <w:r w:rsidRPr="00330E44">
        <w:rPr>
          <w:rFonts w:ascii="Times New Roman" w:hAnsi="Times New Roman" w:cs="Times New Roman"/>
          <w:color w:val="808080" w:themeColor="background1" w:themeShade="80"/>
        </w:rPr>
        <w:t xml:space="preserve">,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5.1. Правила, утвержденные настоящим приказом, применяются при составлении распоряжений о переводе денежных средств на банковские счета, не входящие в состав единого казначейского счета, открытые в Банке России на балансовом счете N 40204 "Средства местных бюджетов".</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(п. 5.1 введен Приказом Минфина России от 23.05.2022 N </w:t>
      </w:r>
      <w:proofErr w:type="spellStart"/>
      <w:r w:rsidRPr="00330E44">
        <w:rPr>
          <w:rFonts w:ascii="Times New Roman" w:hAnsi="Times New Roman" w:cs="Times New Roman"/>
          <w:color w:val="808080" w:themeColor="background1" w:themeShade="80"/>
        </w:rPr>
        <w:t>81н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6. Информацию в реквизитах "Плательщик", "Получатель", "Назначение платежа" и иную предусмотренную настоящим приказом информацию в реквизитах распоряжений, формы которых предусмотрены правилами осуществления перевода денежных средств, необходимо указывать с учетом максимального количества знаков, установленного для данных реквизитов правилами осуществления перевода денежных средств.</w:t>
      </w:r>
    </w:p>
    <w:p w:rsidR="00330E44" w:rsidRPr="00330E44" w:rsidRDefault="00330E44">
      <w:pPr>
        <w:pStyle w:val="ConsPlusNormal"/>
        <w:jc w:val="both"/>
        <w:rPr>
          <w:rFonts w:ascii="Times New Roman" w:hAnsi="Times New Roman" w:cs="Times New Roman"/>
          <w:color w:val="808080" w:themeColor="background1" w:themeShade="80"/>
        </w:rPr>
      </w:pPr>
      <w:r w:rsidRPr="00330E44">
        <w:rPr>
          <w:rFonts w:ascii="Times New Roman" w:hAnsi="Times New Roman" w:cs="Times New Roman"/>
          <w:color w:val="808080" w:themeColor="background1" w:themeShade="80"/>
        </w:rPr>
        <w:t xml:space="preserve">(в ред. Приказа Минфина России от 14.09.2020 N </w:t>
      </w:r>
      <w:proofErr w:type="spellStart"/>
      <w:r w:rsidRPr="00330E44">
        <w:rPr>
          <w:rFonts w:ascii="Times New Roman" w:hAnsi="Times New Roman" w:cs="Times New Roman"/>
          <w:color w:val="808080" w:themeColor="background1" w:themeShade="80"/>
        </w:rPr>
        <w:t>199н</w:t>
      </w:r>
      <w:proofErr w:type="spellEnd"/>
      <w:r w:rsidRPr="00330E4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 Признать утратившими силу приказы Министерства финансов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от 24 ноября 2004 г. N </w:t>
      </w:r>
      <w:proofErr w:type="spellStart"/>
      <w:r w:rsidRPr="00330E44">
        <w:rPr>
          <w:rFonts w:ascii="Times New Roman" w:hAnsi="Times New Roman" w:cs="Times New Roman"/>
        </w:rPr>
        <w:t>106н</w:t>
      </w:r>
      <w:proofErr w:type="spellEnd"/>
      <w:r w:rsidRPr="00330E44">
        <w:rPr>
          <w:rFonts w:ascii="Times New Roman" w:hAnsi="Times New Roman" w:cs="Times New Roman"/>
        </w:rPr>
        <w:t xml:space="preserve">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14 декабря 2004 г., регистрационный N 6187; Бюллетень нормативных актов федеральных органов исполнительной власти, 2004, N 51);</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от 1 октября 2009 г. N </w:t>
      </w:r>
      <w:proofErr w:type="spellStart"/>
      <w:r w:rsidRPr="00330E44">
        <w:rPr>
          <w:rFonts w:ascii="Times New Roman" w:hAnsi="Times New Roman" w:cs="Times New Roman"/>
        </w:rPr>
        <w:t>102н</w:t>
      </w:r>
      <w:proofErr w:type="spellEnd"/>
      <w:r w:rsidRPr="00330E44">
        <w:rPr>
          <w:rFonts w:ascii="Times New Roman" w:hAnsi="Times New Roman" w:cs="Times New Roman"/>
        </w:rPr>
        <w:t xml:space="preserve"> "О внесении изменений в приказ Министерства финансов Российской Федерации от 24 ноября 2004 г. N </w:t>
      </w:r>
      <w:proofErr w:type="spellStart"/>
      <w:r w:rsidRPr="00330E44">
        <w:rPr>
          <w:rFonts w:ascii="Times New Roman" w:hAnsi="Times New Roman" w:cs="Times New Roman"/>
        </w:rPr>
        <w:t>106н</w:t>
      </w:r>
      <w:proofErr w:type="spellEnd"/>
      <w:r w:rsidRPr="00330E44">
        <w:rPr>
          <w:rFonts w:ascii="Times New Roman" w:hAnsi="Times New Roman" w:cs="Times New Roman"/>
        </w:rPr>
        <w:t xml:space="preserve">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6 ноября 2009 г., регистрационный N 15185; Российская газета, 2009, 13 ноября);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от 30 декабря 2010 г. N </w:t>
      </w:r>
      <w:proofErr w:type="spellStart"/>
      <w:r w:rsidRPr="00330E44">
        <w:rPr>
          <w:rFonts w:ascii="Times New Roman" w:hAnsi="Times New Roman" w:cs="Times New Roman"/>
        </w:rPr>
        <w:t>197н</w:t>
      </w:r>
      <w:proofErr w:type="spellEnd"/>
      <w:r w:rsidRPr="00330E44">
        <w:rPr>
          <w:rFonts w:ascii="Times New Roman" w:hAnsi="Times New Roman" w:cs="Times New Roman"/>
        </w:rPr>
        <w:t xml:space="preserve"> "О внесении изменений в приказ Министерства финансов Российской Федерации от 24 ноября 2004 г. N </w:t>
      </w:r>
      <w:proofErr w:type="spellStart"/>
      <w:r w:rsidRPr="00330E44">
        <w:rPr>
          <w:rFonts w:ascii="Times New Roman" w:hAnsi="Times New Roman" w:cs="Times New Roman"/>
        </w:rPr>
        <w:t>106н</w:t>
      </w:r>
      <w:proofErr w:type="spellEnd"/>
      <w:r w:rsidRPr="00330E44">
        <w:rPr>
          <w:rFonts w:ascii="Times New Roman" w:hAnsi="Times New Roman" w:cs="Times New Roman"/>
        </w:rPr>
        <w:t xml:space="preserve">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11 марта 2011 г., регистрационный N 20070; Российская газета, 2011, 30 марта).</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330E44" w:rsidRPr="00330E44" w:rsidTr="00330E44">
        <w:tblPrEx>
          <w:tblCellMar>
            <w:top w:w="0" w:type="dxa"/>
            <w:bottom w:w="0" w:type="dxa"/>
          </w:tblCellMar>
        </w:tblPrEx>
        <w:tc>
          <w:tcPr>
            <w:tcW w:w="60"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0" w:type="auto"/>
            <w:shd w:val="clear" w:color="auto" w:fill="auto"/>
            <w:tcMar>
              <w:top w:w="113" w:type="dxa"/>
              <w:left w:w="0" w:type="dxa"/>
              <w:bottom w:w="113" w:type="dxa"/>
              <w:right w:w="0" w:type="dxa"/>
            </w:tcMar>
          </w:tcPr>
          <w:p w:rsidR="00330E44" w:rsidRPr="00330E44" w:rsidRDefault="00330E44">
            <w:pPr>
              <w:pStyle w:val="ConsPlusNormal"/>
              <w:jc w:val="both"/>
              <w:rPr>
                <w:rFonts w:ascii="Times New Roman" w:hAnsi="Times New Roman" w:cs="Times New Roman"/>
              </w:rPr>
            </w:pP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r>
    </w:tbl>
    <w:p w:rsidR="00330E44" w:rsidRPr="00330E44" w:rsidRDefault="00330E44">
      <w:pPr>
        <w:pStyle w:val="ConsPlusNormal"/>
        <w:spacing w:before="260"/>
        <w:ind w:firstLine="540"/>
        <w:jc w:val="both"/>
        <w:rPr>
          <w:rFonts w:ascii="Times New Roman" w:hAnsi="Times New Roman" w:cs="Times New Roman"/>
        </w:rPr>
      </w:pPr>
      <w:r w:rsidRPr="00330E44">
        <w:rPr>
          <w:rFonts w:ascii="Times New Roman" w:hAnsi="Times New Roman" w:cs="Times New Roman"/>
        </w:rPr>
        <w:t xml:space="preserve">8. Настоящий приказ вступает в силу в установленном порядке, за исключением положений об указании в распоряжении о переводе денежных средств, форма для которого установлена правилами </w:t>
      </w:r>
      <w:r w:rsidRPr="00330E44">
        <w:rPr>
          <w:rFonts w:ascii="Times New Roman" w:hAnsi="Times New Roman" w:cs="Times New Roman"/>
        </w:rPr>
        <w:lastRenderedPageBreak/>
        <w:t>осуществления перевода денежных средств, уникального идентификатора начисления (</w:t>
      </w:r>
      <w:proofErr w:type="spellStart"/>
      <w:r w:rsidRPr="00330E44">
        <w:rPr>
          <w:rFonts w:ascii="Times New Roman" w:hAnsi="Times New Roman" w:cs="Times New Roman"/>
        </w:rPr>
        <w:t>УИН</w:t>
      </w:r>
      <w:proofErr w:type="spellEnd"/>
      <w:r w:rsidRPr="00330E44">
        <w:rPr>
          <w:rFonts w:ascii="Times New Roman" w:hAnsi="Times New Roman" w:cs="Times New Roman"/>
        </w:rPr>
        <w:t>) в реквизите "Код", предназначенном для указания уникального идентификатора платежа, вступающих в силу с 31 марта 2014 года.</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Приказа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До 31 марта 2014 года в распоряжениях о переводе денежных средств, форма для которых установлена правилами осуществления перевода денежных средств, в реквизите "Назначение платежа" указывается уникальный идентификатор начисления или индекс документа из извещения физического лица, заполненного за плательщика налоговых платежей налоговым органом (далее - уникальный идентификатор начисления), текстовая информация, предусмотренная правилами осуществления перевода денежных средств, а также иная информация, необходимая для идентификации платежа.</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Приказа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Уникальный идентификатор начисления указывается первым в реквизите "Назначение платежа" и состоит из 23 знаков: первые три знака принимают значение "</w:t>
      </w:r>
      <w:proofErr w:type="spellStart"/>
      <w:r w:rsidRPr="00330E44">
        <w:rPr>
          <w:rFonts w:ascii="Times New Roman" w:hAnsi="Times New Roman" w:cs="Times New Roman"/>
        </w:rPr>
        <w:t>УИН</w:t>
      </w:r>
      <w:proofErr w:type="spellEnd"/>
      <w:r w:rsidRPr="00330E44">
        <w:rPr>
          <w:rFonts w:ascii="Times New Roman" w:hAnsi="Times New Roman" w:cs="Times New Roman"/>
        </w:rPr>
        <w:t>", знаки с 4 по 23 соответствуют значению уникального идентификатора начисления.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Для выделения информации об уникальном идентификаторе начисления после уникального идентификатора начисления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Например: "</w:t>
      </w:r>
      <w:proofErr w:type="spellStart"/>
      <w:r w:rsidRPr="00330E44">
        <w:rPr>
          <w:rFonts w:ascii="Times New Roman" w:hAnsi="Times New Roman" w:cs="Times New Roman"/>
        </w:rPr>
        <w:t>УИН12345678901234567890</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8.1. До 1 июля 2021 года при составлении распоряжения о переводе денежных средств на банковский счет, входящий в состав единого казначейского счета, открытый органу Федерального казначейства, с указанием в нем казначейского счета для осуществления и отражения операций участника системы казначейских платежей с денежными средствами, поступающими во временное распоряжение, в первых пяти знаках которого указано значение "03212", "03222", "03232", "03242", "03252", "03262" либо "03272", в реквизите "Код" распоряжения о переводе денежных средств указывается уникальный идентификатор начисления или код нормативного правового акта, предусмотренный Порядком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 июня 2020 г. N </w:t>
      </w:r>
      <w:proofErr w:type="spellStart"/>
      <w:r w:rsidRPr="00330E44">
        <w:rPr>
          <w:rFonts w:ascii="Times New Roman" w:hAnsi="Times New Roman" w:cs="Times New Roman"/>
        </w:rPr>
        <w:t>119н</w:t>
      </w:r>
      <w:proofErr w:type="spellEnd"/>
      <w:r w:rsidRPr="00330E44">
        <w:rPr>
          <w:rFonts w:ascii="Times New Roman" w:hAnsi="Times New Roman" w:cs="Times New Roman"/>
        </w:rPr>
        <w:t xml:space="preserve"> "Об утверждении Порядка санкционирования операций со средствами, поступающими во временное распоряжение получателей средств федерального бюджета" (зарегистрировано Министерством юстиции Российской Федерации 13 августа 2020 г., регистрационный N 59259) (далее - код нормативного правового акта), 1 - 16 знаки которого принимают значение ноль "0", а с 17 по 20 знаки указывается код нормативного правового акта (например, "00000000000000001234"). При этом все знаки уникального идентификатора начисления (кода нормативного правового акта) одновременно не могут принимать значение ноль ("0"). В случае отсутствия уникального идентификатора начисления (кода нормативного правового акта) в реквизите "Код" распоряжения о переводе денежных средств указывается значение ноль ("0").</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(п. 8.1 введен Приказом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9. Контроль за исполнением настоящего приказа возложить на первого заместителя Министра финансов Российской Федерации </w:t>
      </w:r>
      <w:proofErr w:type="spellStart"/>
      <w:r w:rsidRPr="00330E44">
        <w:rPr>
          <w:rFonts w:ascii="Times New Roman" w:hAnsi="Times New Roman" w:cs="Times New Roman"/>
        </w:rPr>
        <w:t>Т.Г</w:t>
      </w:r>
      <w:proofErr w:type="spellEnd"/>
      <w:r w:rsidRPr="00330E44">
        <w:rPr>
          <w:rFonts w:ascii="Times New Roman" w:hAnsi="Times New Roman" w:cs="Times New Roman"/>
        </w:rPr>
        <w:t>. Нестеренко.</w:t>
      </w: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Министр</w:t>
      </w:r>
    </w:p>
    <w:p w:rsidR="00330E44" w:rsidRPr="00330E44" w:rsidRDefault="00330E44">
      <w:pPr>
        <w:pStyle w:val="ConsPlusNormal"/>
        <w:jc w:val="right"/>
        <w:rPr>
          <w:rFonts w:ascii="Times New Roman" w:hAnsi="Times New Roman" w:cs="Times New Roman"/>
        </w:rPr>
      </w:pPr>
      <w:proofErr w:type="spellStart"/>
      <w:r w:rsidRPr="00330E44">
        <w:rPr>
          <w:rFonts w:ascii="Times New Roman" w:hAnsi="Times New Roman" w:cs="Times New Roman"/>
        </w:rPr>
        <w:t>А.Г.СИЛУАНОВ</w:t>
      </w:r>
      <w:proofErr w:type="spellEnd"/>
    </w:p>
    <w:p w:rsidR="00330E44" w:rsidRPr="00330E44" w:rsidRDefault="00330E44">
      <w:pPr>
        <w:pStyle w:val="ConsPlusNormal"/>
        <w:jc w:val="right"/>
        <w:rPr>
          <w:rFonts w:ascii="Times New Roman" w:hAnsi="Times New Roman" w:cs="Times New Roman"/>
        </w:rPr>
      </w:pP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Согласовано</w:t>
      </w:r>
    </w:p>
    <w:p w:rsidR="00330E44" w:rsidRPr="00330E44" w:rsidRDefault="00330E44">
      <w:pPr>
        <w:pStyle w:val="ConsPlusNormal"/>
        <w:jc w:val="right"/>
        <w:rPr>
          <w:rFonts w:ascii="Times New Roman" w:hAnsi="Times New Roman" w:cs="Times New Roman"/>
        </w:rPr>
      </w:pP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Председатель Центрального банка</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proofErr w:type="spellStart"/>
      <w:r w:rsidRPr="00330E44">
        <w:rPr>
          <w:rFonts w:ascii="Times New Roman" w:hAnsi="Times New Roman" w:cs="Times New Roman"/>
        </w:rPr>
        <w:t>Э.С.НАБИУЛЛИНА</w:t>
      </w:r>
      <w:proofErr w:type="spellEnd"/>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"__" ___________ 2013 г.</w:t>
      </w:r>
    </w:p>
    <w:p w:rsidR="00330E44" w:rsidRPr="00330E44" w:rsidRDefault="00330E44">
      <w:pPr>
        <w:pStyle w:val="ConsPlusNormal"/>
        <w:jc w:val="right"/>
        <w:rPr>
          <w:rFonts w:ascii="Times New Roman" w:hAnsi="Times New Roman" w:cs="Times New Roman"/>
        </w:rPr>
      </w:pP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Руководитель</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Федеральной таможенной службы</w:t>
      </w:r>
    </w:p>
    <w:p w:rsidR="00330E44" w:rsidRPr="00330E44" w:rsidRDefault="00330E44">
      <w:pPr>
        <w:pStyle w:val="ConsPlusNormal"/>
        <w:jc w:val="right"/>
        <w:rPr>
          <w:rFonts w:ascii="Times New Roman" w:hAnsi="Times New Roman" w:cs="Times New Roman"/>
        </w:rPr>
      </w:pPr>
      <w:proofErr w:type="spellStart"/>
      <w:r w:rsidRPr="00330E44">
        <w:rPr>
          <w:rFonts w:ascii="Times New Roman" w:hAnsi="Times New Roman" w:cs="Times New Roman"/>
        </w:rPr>
        <w:t>А.Ю.БЕЛЬЯНИНОВ</w:t>
      </w:r>
      <w:proofErr w:type="spellEnd"/>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"__" ___________ 2013 г.</w:t>
      </w: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t>Приложение N 1</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lastRenderedPageBreak/>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12.11.2013 N </w:t>
      </w:r>
      <w:proofErr w:type="spellStart"/>
      <w:r w:rsidRPr="00330E44">
        <w:rPr>
          <w:rFonts w:ascii="Times New Roman" w:hAnsi="Times New Roman" w:cs="Times New Roman"/>
        </w:rPr>
        <w:t>107н</w:t>
      </w:r>
      <w:proofErr w:type="spellEnd"/>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0" w:name="P88"/>
      <w:bookmarkEnd w:id="0"/>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ИДЕНТИФИЦИРУЮЩЕЙ ПЛАТЕЛЬЩИКА,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ПОЛУЧАТЕЛЯ СРЕДСТВ В РАСПОРЯЖЕНИЯХ О ПЕРЕВОДЕ ДЕНЕЖНЫХ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СРЕДСТВ В УПЛАТУ ПЛАТЕЖЕЙ В БЮДЖЕТНУЮ СИСТЕМУ РОССИЙСКОЙ</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ФЕДЕРАЦИИ (ЗА ИСКЛЮЧЕНИЕМ ПЛАТЕЖЕЙ, АДМИНИСТРИРУЕМЫХ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НАЛОГОВЫМИ ОРГАНАМИ)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330E44" w:rsidRPr="00B75556" w:rsidTr="00330E44">
        <w:tblPrEx>
          <w:tblCellMar>
            <w:top w:w="0" w:type="dxa"/>
            <w:bottom w:w="0" w:type="dxa"/>
          </w:tblCellMar>
        </w:tblPrEx>
        <w:tc>
          <w:tcPr>
            <w:tcW w:w="60" w:type="dxa"/>
            <w:shd w:val="clear" w:color="auto" w:fill="auto"/>
            <w:tcMar>
              <w:top w:w="0" w:type="dxa"/>
              <w:left w:w="0" w:type="dxa"/>
              <w:bottom w:w="0" w:type="dxa"/>
              <w:right w:w="0" w:type="dxa"/>
            </w:tcMar>
          </w:tcPr>
          <w:p w:rsidR="00330E44" w:rsidRPr="00B75556"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B75556"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B75556" w:rsidRDefault="00330E44">
            <w:pPr>
              <w:pStyle w:val="ConsPlusNormal"/>
              <w:jc w:val="center"/>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Список изменяющих документов</w:t>
            </w:r>
          </w:p>
          <w:p w:rsidR="00330E44" w:rsidRPr="00B75556" w:rsidRDefault="00330E44">
            <w:pPr>
              <w:pStyle w:val="ConsPlusNormal"/>
              <w:jc w:val="center"/>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Приказов Минфина России от 30.10.2014 N </w:t>
            </w:r>
            <w:proofErr w:type="spellStart"/>
            <w:r w:rsidRPr="00B75556">
              <w:rPr>
                <w:rFonts w:ascii="Times New Roman" w:hAnsi="Times New Roman" w:cs="Times New Roman"/>
                <w:color w:val="808080" w:themeColor="background1" w:themeShade="80"/>
              </w:rPr>
              <w:t>126н</w:t>
            </w:r>
            <w:proofErr w:type="spellEnd"/>
            <w:r w:rsidRPr="00B75556">
              <w:rPr>
                <w:rFonts w:ascii="Times New Roman" w:hAnsi="Times New Roman" w:cs="Times New Roman"/>
                <w:color w:val="808080" w:themeColor="background1" w:themeShade="80"/>
              </w:rPr>
              <w:t>,</w:t>
            </w:r>
          </w:p>
          <w:p w:rsidR="00330E44" w:rsidRPr="00B75556" w:rsidRDefault="00330E44">
            <w:pPr>
              <w:pStyle w:val="ConsPlusNormal"/>
              <w:jc w:val="center"/>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от 23.09.2015 N </w:t>
            </w:r>
            <w:proofErr w:type="spellStart"/>
            <w:r w:rsidRPr="00B75556">
              <w:rPr>
                <w:rFonts w:ascii="Times New Roman" w:hAnsi="Times New Roman" w:cs="Times New Roman"/>
                <w:color w:val="808080" w:themeColor="background1" w:themeShade="80"/>
              </w:rPr>
              <w:t>148н</w:t>
            </w:r>
            <w:proofErr w:type="spellEnd"/>
            <w:r w:rsidRPr="00B75556">
              <w:rPr>
                <w:rFonts w:ascii="Times New Roman" w:hAnsi="Times New Roman" w:cs="Times New Roman"/>
                <w:color w:val="808080" w:themeColor="background1" w:themeShade="80"/>
              </w:rPr>
              <w:t xml:space="preserve">, от 05.04.2017 N </w:t>
            </w:r>
            <w:proofErr w:type="spellStart"/>
            <w:r w:rsidRPr="00B75556">
              <w:rPr>
                <w:rFonts w:ascii="Times New Roman" w:hAnsi="Times New Roman" w:cs="Times New Roman"/>
                <w:color w:val="808080" w:themeColor="background1" w:themeShade="80"/>
              </w:rPr>
              <w:t>58н</w:t>
            </w:r>
            <w:proofErr w:type="spellEnd"/>
            <w:r w:rsidRPr="00B75556">
              <w:rPr>
                <w:rFonts w:ascii="Times New Roman" w:hAnsi="Times New Roman" w:cs="Times New Roman"/>
                <w:color w:val="808080" w:themeColor="background1" w:themeShade="80"/>
              </w:rPr>
              <w:t xml:space="preserve">,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B75556" w:rsidRDefault="00330E44">
            <w:pPr>
              <w:pStyle w:val="ConsPlusNormal"/>
              <w:jc w:val="center"/>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B75556"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jc w:val="center"/>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1. Настоящие Правила устанавливают порядок указания (заполнения) информации в реквизитах "ИНН"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"Плательщик", "ИНН" получателя средств,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и "Получатель" при составлении распоряжений о переводе денежных средств в уплату платежей в бюджетную систему Российской Федерации (за исключением платежей, администрируемых налоговыми органами) на банковские счета, входящие в состав единого казначейского счета, открытые территориальным органам Федерального казначейства в подразделениях Банка России, с указанием в распоряжении о переводе денежных средств казначейского счета для осуществления и отражения операций по учету и распределению поступлений, в первых пяти знаках которого указано значение "03100" (далее - счет органа Федерального казначейства).</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Приказов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Настоящие Правила распространяются на:</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плательщиков таможенных и иных платежей, администрируемых таможенными органами, таможенных представителей, иных лиц, осуществляющих уплату денежных средств в бюджетную систему Российской Федерации в уплату платежей, администрируемых таможенными органами (далее - плательщики таможенных платежей); плательщиков страховых взносов (за исключением страховых взносов, администрируемых налоговыми органами) (далее - страховые взносы); плательщиков иных платежей в бюджетную систему Российской Федерации (далее - плательщики иных платежей); таможенные органы; органы управления государственными внебюджетными фондами; законных или уполномоченных представителей плательщика сборов, страховых взносов и иных лиц,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Приказов Минфина России от 05.04.2017 N </w:t>
      </w:r>
      <w:proofErr w:type="spellStart"/>
      <w:r w:rsidRPr="00B75556">
        <w:rPr>
          <w:rFonts w:ascii="Times New Roman" w:hAnsi="Times New Roman" w:cs="Times New Roman"/>
          <w:color w:val="808080" w:themeColor="background1" w:themeShade="80"/>
        </w:rPr>
        <w:t>58н</w:t>
      </w:r>
      <w:proofErr w:type="spellEnd"/>
      <w:r w:rsidRPr="00B75556">
        <w:rPr>
          <w:rFonts w:ascii="Times New Roman" w:hAnsi="Times New Roman" w:cs="Times New Roman"/>
          <w:color w:val="808080" w:themeColor="background1" w:themeShade="80"/>
        </w:rPr>
        <w:t xml:space="preserve">,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B75556" w:rsidRDefault="00330E44">
      <w:pPr>
        <w:pStyle w:val="ConsPlusNormal"/>
        <w:spacing w:before="200"/>
        <w:ind w:firstLine="540"/>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абзацы третий - шестой утратили силу с 1 января 2021 года. - Приказ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Федеральную службу судебных приставов при погашении задолженности должника по таможенным платежам, страховым взносам и иным платежам за счет денежных средств, взысканных с него в ходе проведения исполнительных действий;</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в ред. Приказа Минфина России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в уплату таможенных и иных платежей, администрируемых таможенными органами, в том числе авансовых платежей (далее - таможенные платежи), страховых взносов и иных платежей в бюджетную систему Российской Федерации,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случаев приема денежных средств в уплату таможенных платежей и страховых взносов), а также в иных случаях, установленных настоящими Правилами;</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Приказов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платежных агентов, при составлении распоряжений о переводе денежных средств в уплату иных платежей (за исключением таможенных платежей и страховых взносов) в бюджетную систему Российской Федерации, принятых от плательщиков - физических лиц;</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lastRenderedPageBreak/>
        <w:t xml:space="preserve">(в ред. Приказа Минфина России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в уплату таможенных платежей, страховых взносов и иных платежей в бюджетную систему Российской Федерации, принятых от плательщиков - физических лиц;</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Приказа Минфина России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rsidP="00B75556">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организации и их филиалы (далее - организации) при составлении ими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Значение идентификационного номера налогоплательщика (ИНН) в распоряжении о переводе денежных средств указывается в соответствии со свидетельством о постановке на учет в налоговом органе.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Значение реквизита "ИНН" плательщика состоит из 10 знаков (цифр) для юридического лица и 12 знаков (цифр) - для физического лица, при этом первый и второй знаки (цифры) "ИНН" плательщика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Значение реквизита "ИНН" получателя средств состоит из 10 знаков (цифр), при этом первый и второй знаки (цифры) "ИНН" получателя средств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отсутствия у плательщика ИНН в реквизите "ИНН" плательщика допускается указание кода иностранной организации в соответствии со свидетельством о постановке на учет в налоговом органе, выданным иностранной организации, состоящего из 5 знаков (цифр), при этом все знаки (цифры) кода иностранной организации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реквизите "ИНН" плательщика допускается указание значения ноль ("0") иностранными организациями (физическими лицами) при отсутствии их постановки на учет в налоговом органе.</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в ред. Приказа Минфина России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Значение кода причины постановки на учет (</w:t>
      </w:r>
      <w:proofErr w:type="spellStart"/>
      <w:r w:rsidRPr="00330E44">
        <w:rPr>
          <w:rFonts w:ascii="Times New Roman" w:hAnsi="Times New Roman" w:cs="Times New Roman"/>
        </w:rPr>
        <w:t>КПП</w:t>
      </w:r>
      <w:proofErr w:type="spellEnd"/>
      <w:r w:rsidRPr="00330E44">
        <w:rPr>
          <w:rFonts w:ascii="Times New Roman" w:hAnsi="Times New Roman" w:cs="Times New Roman"/>
        </w:rPr>
        <w:t>)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Значения реквизитов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состоят из 9 знаков (цифр), при этом первый и второй знаки (цифры)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Указание в распоряжении о переводе денежных средств значения ИНН в реквизитах "ИНН" плательщика, "ИНН" получателя средств и значения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в реквизитах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является обязательным,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Значение ИНН плательщика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может не указываться при условии указания в реквизите "108" распоряжения о переводе денежных средств идентификатора сведений о физическом лице или указания в реквизите "Код" распоряжения о переводе денежных средств уникального идентификатора начисления в соответствии с установленными настоящим приказом Правилами. В случае отсутствия у плательщика - физического лица ИНН и уникального идентификатора начисления, указание в распоряжении о переводе денежных средств иного идентификатора сведений о физическом лице является обязательным.</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Приказа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страховых взносов и иных платежей (за исключением таможенных платежей) в бюджетную систему Российской Федерации, уплачиваемых физическими лицами, информация по которым указывается в реестре в соответствии с правилами платежной системы Банка России, определенными нормативным актом Банка России, принятым в соответствии с частью 9 статьи 20 Федерального закона от 27 июня 2011 г. N 161-ФЗ "О национальной платежной системе" (Собрание законодательства Российской Федерации, 2011, N 27, ст. 3872; </w:t>
      </w:r>
      <w:r w:rsidRPr="00330E44">
        <w:rPr>
          <w:rFonts w:ascii="Times New Roman" w:hAnsi="Times New Roman" w:cs="Times New Roman"/>
        </w:rPr>
        <w:lastRenderedPageBreak/>
        <w:t>2019, N 31, ст. 4423) (далее - платежное поручение на общую сумму с реестром), указывают идентификатор сведений о физическом лице, а также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из принятого к исполнению распоряжения о переводе денежных средств в соответствующих реквизитах реестра, сформированного к платежному поручению на общую сумму с реестром.</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Приказов Минфина России от 05.04.2017 N </w:t>
      </w:r>
      <w:proofErr w:type="spellStart"/>
      <w:r w:rsidRPr="00B75556">
        <w:rPr>
          <w:rFonts w:ascii="Times New Roman" w:hAnsi="Times New Roman" w:cs="Times New Roman"/>
          <w:color w:val="808080" w:themeColor="background1" w:themeShade="80"/>
        </w:rPr>
        <w:t>58н</w:t>
      </w:r>
      <w:proofErr w:type="spellEnd"/>
      <w:r w:rsidRPr="00B75556">
        <w:rPr>
          <w:rFonts w:ascii="Times New Roman" w:hAnsi="Times New Roman" w:cs="Times New Roman"/>
          <w:color w:val="808080" w:themeColor="background1" w:themeShade="80"/>
        </w:rPr>
        <w:t xml:space="preserve">,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 xml:space="preserve">,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(п. 3 в ред. Приказа Минфина России от 23.09.2015 N </w:t>
      </w:r>
      <w:proofErr w:type="spellStart"/>
      <w:r w:rsidRPr="00B75556">
        <w:rPr>
          <w:rFonts w:ascii="Times New Roman" w:hAnsi="Times New Roman" w:cs="Times New Roman"/>
          <w:color w:val="808080" w:themeColor="background1" w:themeShade="80"/>
        </w:rPr>
        <w:t>148н</w:t>
      </w:r>
      <w:proofErr w:type="spellEnd"/>
      <w:r w:rsidRPr="00B75556">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 Плательщики таможенных платежей,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(в ред. Приказа Минфина России от 30.12.2022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330E44" w:rsidRPr="00B75556" w:rsidRDefault="00330E44">
      <w:pPr>
        <w:pStyle w:val="ConsPlusNormal"/>
        <w:jc w:val="both"/>
        <w:rPr>
          <w:rFonts w:ascii="Times New Roman" w:hAnsi="Times New Roman" w:cs="Times New Roman"/>
          <w:color w:val="808080" w:themeColor="background1" w:themeShade="80"/>
        </w:rPr>
      </w:pPr>
      <w:r w:rsidRPr="00B75556">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B75556">
        <w:rPr>
          <w:rFonts w:ascii="Times New Roman" w:hAnsi="Times New Roman" w:cs="Times New Roman"/>
          <w:color w:val="808080" w:themeColor="background1" w:themeShade="80"/>
        </w:rPr>
        <w:t>199н</w:t>
      </w:r>
      <w:proofErr w:type="spellEnd"/>
      <w:r w:rsidRPr="00B75556">
        <w:rPr>
          <w:rFonts w:ascii="Times New Roman" w:hAnsi="Times New Roman" w:cs="Times New Roman"/>
          <w:color w:val="808080" w:themeColor="background1" w:themeShade="80"/>
        </w:rPr>
        <w:t>)</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платежей в бюджетную систему Российской Федерации, в том числе участника внешнеэкономической деятельности, налогового агента. При отсутствии у плательщика - физического лица ИНН в реквизите "ИНН" плательщика указывается ноль ("0");</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плательщиками, являющимися клиентами банка (владельцами счетов), не допускается указание значения ИНН плательщика, отличного от ИНН клиента банка (владельца счета), составившего распоряжение о переводе денежных средств, если иное не предусмотрено настоящими Правилами;</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платежей в бюджетную систему Российской Федерации, в том числе участника внешнеэкономической деятельности, налогового агента. Плательщики - физические лица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ноль ("0");</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"Плательщик" - информацию о плательщике - клиенте банка (владельце счета), составившем распоряжение о переводе денежных средств:</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для юридических лиц - наименование юридического лица (его обособленного подразделения);</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для индивидуальных предпринимателей - фамилию, имя, отчество (при его наличии)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для нотариусов, занимающихся частной практикой, - фамилию, имя, отчество (при его наличии) и в скобках - "нотариус",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для адвокатов, учредивших адвокатские кабинеты, - фамилию, имя, отчество (при его наличии) и в скобках - "адвокат",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для глав крестьянских (фермерских) хозяйств - фамилию, имя, отчество (при его наличии) и в скобках - "</w:t>
      </w:r>
      <w:proofErr w:type="spellStart"/>
      <w:r w:rsidRPr="00330E44">
        <w:rPr>
          <w:rFonts w:ascii="Times New Roman" w:hAnsi="Times New Roman" w:cs="Times New Roman"/>
        </w:rPr>
        <w:t>КФХ</w:t>
      </w:r>
      <w:proofErr w:type="spellEnd"/>
      <w:r w:rsidRPr="00330E44">
        <w:rPr>
          <w:rFonts w:ascii="Times New Roman" w:hAnsi="Times New Roman" w:cs="Times New Roman"/>
        </w:rPr>
        <w:t>",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494EB1" w:rsidRPr="00330E44" w:rsidRDefault="00494EB1" w:rsidP="00494EB1">
      <w:pPr>
        <w:pStyle w:val="ConsPlusNormal"/>
        <w:numPr>
          <w:ilvl w:val="0"/>
          <w:numId w:val="3"/>
        </w:numPr>
        <w:spacing w:before="200"/>
        <w:ind w:left="426"/>
        <w:jc w:val="both"/>
        <w:rPr>
          <w:rFonts w:ascii="Times New Roman" w:hAnsi="Times New Roman" w:cs="Times New Roman"/>
        </w:rPr>
      </w:pPr>
      <w:r w:rsidRPr="00330E44">
        <w:rPr>
          <w:rFonts w:ascii="Times New Roman" w:hAnsi="Times New Roman" w:cs="Times New Roman"/>
        </w:rPr>
        <w:t xml:space="preserve">для иных физических лиц - фамилию, имя, отчество (при его наличии) и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 Адрес регистрации по месту жительства или адрес регистрации по месту пребывания (при отсутствии у физического лица места жительства) в реквизите "Плательщик" не указывается при указании в распоряжении о переводе </w:t>
      </w:r>
      <w:r w:rsidRPr="00330E44">
        <w:rPr>
          <w:rFonts w:ascii="Times New Roman" w:hAnsi="Times New Roman" w:cs="Times New Roman"/>
        </w:rPr>
        <w:lastRenderedPageBreak/>
        <w:t>денежных средств уникального идентификатора начисления.</w:t>
      </w:r>
    </w:p>
    <w:p w:rsidR="00330E44" w:rsidRPr="00494EB1" w:rsidRDefault="00494EB1" w:rsidP="00494EB1">
      <w:pPr>
        <w:pStyle w:val="ConsPlusNormal"/>
        <w:ind w:left="426"/>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 </w:t>
      </w:r>
      <w:r w:rsidR="00330E44" w:rsidRPr="00494EB1">
        <w:rPr>
          <w:rFonts w:ascii="Times New Roman" w:hAnsi="Times New Roman" w:cs="Times New Roman"/>
          <w:color w:val="808080" w:themeColor="background1" w:themeShade="80"/>
        </w:rPr>
        <w:t xml:space="preserve">(в ред. Приказа Минфина России от 14.09.2020 N </w:t>
      </w:r>
      <w:proofErr w:type="spellStart"/>
      <w:r w:rsidR="00330E44" w:rsidRPr="00494EB1">
        <w:rPr>
          <w:rFonts w:ascii="Times New Roman" w:hAnsi="Times New Roman" w:cs="Times New Roman"/>
          <w:color w:val="808080" w:themeColor="background1" w:themeShade="80"/>
        </w:rPr>
        <w:t>199н</w:t>
      </w:r>
      <w:proofErr w:type="spellEnd"/>
      <w:r w:rsidR="00330E44" w:rsidRPr="00494EB1">
        <w:rPr>
          <w:rFonts w:ascii="Times New Roman" w:hAnsi="Times New Roman" w:cs="Times New Roman"/>
          <w:color w:val="808080" w:themeColor="background1" w:themeShade="80"/>
        </w:rPr>
        <w:t>)</w:t>
      </w:r>
    </w:p>
    <w:p w:rsidR="00330E44" w:rsidRPr="00494EB1" w:rsidRDefault="00330E44">
      <w:pPr>
        <w:pStyle w:val="ConsPlusNormal"/>
        <w:spacing w:before="200"/>
        <w:ind w:firstLine="540"/>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Абзацы двенадцатый - девятнадцатый утратили силу. - Приказ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указывают в реквизитах:</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должника, чья задолженность по обязательным платежам погашается в соответствии с определением арбитражного суда. При погашении задолженности физического лица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указывается ноль ("0");</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 погашается в соответствии с определением арбитражного суда;</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юридических лиц - наименование юридического лица (указывается сокращенное наименование);</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индивидуальных предпринимателей - фамилию, имя, отчество (при его наличии)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нотариусов, занимающихся частной практикой, - фамилию, имя, отчество (при его наличии) и в скобках - "нотариус",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адвокатов, учредивших адвокатские кабинеты, - фамилию, имя, отчество (при его наличии) и в скобках - "адвокат",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иных физических лиц - фамилию, имя, отчество (при его наличии) и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494EB1" w:rsidRDefault="00330E44">
      <w:pPr>
        <w:pStyle w:val="ConsPlusNormal"/>
        <w:spacing w:before="200"/>
        <w:ind w:firstLine="540"/>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Абзацы двадцать девятый - тридцать второй утратили силу с 1 января 2021 года. - Приказ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Законные или уполномоченные представители плательщика платежей в бюджетную систему Российской Федерации и иные лица, исполняющие обязанность плательщика по уплате платежей в бюджетную систему Российской Федерации, при составлении распоряжений о переводе денежных средств указывают в реквизитах:</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 xml:space="preserve">"ИНН" плательщика - значение ИНН плательщика, чья обязанность по уплате платежей в бюджетную систему Российской Федерации исполняется. При отсутствии у плательщика - физического лица ИНН в </w:t>
      </w:r>
      <w:r w:rsidRPr="00330E44">
        <w:rPr>
          <w:rFonts w:ascii="Times New Roman" w:hAnsi="Times New Roman" w:cs="Times New Roman"/>
        </w:rPr>
        <w:lastRenderedPageBreak/>
        <w:t>реквизите "ИНН" плательщика указывается ноль ("0");</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платежей в бюджетную систему Российской Федерации исполняется. При исполнении обязанности по уплате платежей за физических лиц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указывается ноль ("0");</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информацию о плательщике - законном, уполномоченном представителе или ином лице, осуществляющем платеж:</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юридических лиц - наименование юридического лица, исполняющего обязанность плательщика по уплате платежей в бюджетную систему Российской Федерации;</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индивидуальных предпринимателей - фамилию, имя, отчество (при его наличии)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w:t>
      </w:r>
      <w:proofErr w:type="spellStart"/>
      <w:r w:rsidRPr="00330E44">
        <w:rPr>
          <w:rFonts w:ascii="Times New Roman" w:hAnsi="Times New Roman" w:cs="Times New Roman"/>
        </w:rPr>
        <w:t>КФХ</w:t>
      </w:r>
      <w:proofErr w:type="spellEnd"/>
      <w:r w:rsidRPr="00330E44">
        <w:rPr>
          <w:rFonts w:ascii="Times New Roman" w:hAnsi="Times New Roman" w:cs="Times New Roman"/>
        </w:rPr>
        <w:t>";</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rsidP="00494EB1">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для физических лиц - фамилию, имя, отчество (при его наличии) физического лица, исполняющего обязанность плательщика по уплате платежей в бюджетную систему Российской Федерации.</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494EB1">
        <w:rPr>
          <w:rFonts w:ascii="Times New Roman" w:hAnsi="Times New Roman" w:cs="Times New Roman"/>
        </w:rPr>
        <w:t xml:space="preserve">5. Таможенные органы и органы управления государственными внебюджетными фондами при </w:t>
      </w:r>
      <w:r w:rsidRPr="00330E44">
        <w:rPr>
          <w:rFonts w:ascii="Times New Roman" w:hAnsi="Times New Roman" w:cs="Times New Roman"/>
        </w:rPr>
        <w:t>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таможенных платежей, страховых взносов указывают в реквизитах:</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Приказов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чья обязанность по уплате (перечислению) сбора, таможенного платежа или страховых взносов принудительно исполняется в соответствии с законодательством Российской Федерации;</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Приказов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(перечислению) сбора, таможенного платежа или страховых взносов принудительно исполняется в соответствии с законодательством Российской Федерации;</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Приказов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плательщика, чья обязанность по уплате (перечислению) сбора, таможенного платежа или страховых взносов принудительно исполняется в соответствии с законодательством Российской Федерации (указывается сокращенное наименование).</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9A16F5" w:rsidRDefault="00330E44">
      <w:pPr>
        <w:pStyle w:val="ConsPlusNormal"/>
        <w:spacing w:before="200"/>
        <w:ind w:firstLine="540"/>
        <w:jc w:val="both"/>
        <w:rPr>
          <w:rFonts w:ascii="Times New Roman" w:hAnsi="Times New Roman" w:cs="Times New Roman"/>
          <w:color w:val="808080" w:themeColor="background1" w:themeShade="80"/>
        </w:rPr>
      </w:pPr>
      <w:r w:rsidRPr="009A16F5">
        <w:rPr>
          <w:rFonts w:ascii="Times New Roman" w:hAnsi="Times New Roman" w:cs="Times New Roman"/>
          <w:color w:val="808080" w:themeColor="background1" w:themeShade="80"/>
        </w:rPr>
        <w:t xml:space="preserve">Абзацы пятый - двенадцатый утратили силу. - Приказ Минфина России от 30.12.2022 N </w:t>
      </w:r>
      <w:proofErr w:type="spellStart"/>
      <w:r w:rsidRPr="009A16F5">
        <w:rPr>
          <w:rFonts w:ascii="Times New Roman" w:hAnsi="Times New Roman" w:cs="Times New Roman"/>
          <w:color w:val="808080" w:themeColor="background1" w:themeShade="80"/>
        </w:rPr>
        <w:t>199н</w:t>
      </w:r>
      <w:proofErr w:type="spellEnd"/>
      <w:r w:rsidRPr="009A16F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6. Территориальные органы Федеральной службы судебных приставов при переводе денежных средств в бюджетную систему Российской Федерации указывают в реквизитах:</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погашении задолженности должника по таможенным платежам,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Приказов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 xml:space="preserve">,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494EB1">
        <w:rPr>
          <w:rFonts w:ascii="Times New Roman" w:hAnsi="Times New Roman" w:cs="Times New Roman"/>
        </w:rPr>
        <w:t xml:space="preserve">"ИНН" плательщика - значение ИНН плательщика, чья обязанность по уплате (перечислению) </w:t>
      </w:r>
      <w:r w:rsidRPr="00330E44">
        <w:rPr>
          <w:rFonts w:ascii="Times New Roman" w:hAnsi="Times New Roman" w:cs="Times New Roman"/>
        </w:rPr>
        <w:t>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реквизите "ИНН" плательщика указывается ноль ("0").</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lastRenderedPageBreak/>
        <w:t>При составлении распоряжений о переводе денежных средств в бюджетную систему Российской Федерации при погашении задолженности должника за счет денежных средств, взысканных с него в ходе проведения исполнительных действий, не допускается указание ИНН территориальных органов Федеральной службы судебных приставов в реквизите "ИНН" плательщика;</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таможенных платежей, страховых взносов и иных платежей в бюджетную систему Российской Федерации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указывается ноль ("0");</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p w:rsidR="00330E44" w:rsidRPr="00494EB1" w:rsidRDefault="00330E44">
      <w:pPr>
        <w:pStyle w:val="ConsPlusNormal"/>
        <w:spacing w:before="200"/>
        <w:ind w:firstLine="540"/>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абзацы седьмой - десятый утратили силу. - Приказ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494EB1" w:rsidRDefault="00330E44">
      <w:pPr>
        <w:pStyle w:val="ConsPlusNormal"/>
        <w:spacing w:before="200"/>
        <w:ind w:firstLine="540"/>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 xml:space="preserve">Участники и </w:t>
      </w:r>
      <w:proofErr w:type="spellStart"/>
      <w:r w:rsidRPr="00330E44">
        <w:rPr>
          <w:rFonts w:ascii="Times New Roman" w:hAnsi="Times New Roman" w:cs="Times New Roman"/>
        </w:rPr>
        <w:t>неучастники</w:t>
      </w:r>
      <w:proofErr w:type="spellEnd"/>
      <w:r w:rsidRPr="00330E44">
        <w:rPr>
          <w:rFonts w:ascii="Times New Roman" w:hAnsi="Times New Roman" w:cs="Times New Roman"/>
        </w:rPr>
        <w:t xml:space="preserve"> бюджетного процесса в установленных законодательством Российской Федерации случаях при переводе денежных средств в бюджетную систему Российской Федерации за иных лиц указывают в реквизитах:</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(в ред. Приказа Минфина России от 14.09.2020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чья обязанность по уплате страховых взносов и иных платежей в бюджетную систему Российской Федерации исполняется;</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страховых взносов и иных платежей в бюджетную систему Российской Федерации исполняется;</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 xml:space="preserve">; 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w:t>
      </w:r>
    </w:p>
    <w:p w:rsidR="00330E44" w:rsidRPr="00330E44" w:rsidRDefault="00330E44" w:rsidP="009A16F5">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 xml:space="preserve">"Плательщик" - наименование органа Федерального казначейства и в скобках - наименование плательщика - участника и </w:t>
      </w:r>
      <w:proofErr w:type="spellStart"/>
      <w:r w:rsidRPr="00330E44">
        <w:rPr>
          <w:rFonts w:ascii="Times New Roman" w:hAnsi="Times New Roman" w:cs="Times New Roman"/>
        </w:rPr>
        <w:t>неучастника</w:t>
      </w:r>
      <w:proofErr w:type="spellEnd"/>
      <w:r w:rsidRPr="00330E44">
        <w:rPr>
          <w:rFonts w:ascii="Times New Roman" w:hAnsi="Times New Roman" w:cs="Times New Roman"/>
        </w:rPr>
        <w:t xml:space="preserve"> бюджетного процесса, представившего поручение (указывается сокращенное наименование).</w:t>
      </w:r>
    </w:p>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494EB1">
        <w:rPr>
          <w:rFonts w:ascii="Times New Roman" w:hAnsi="Times New Roman" w:cs="Times New Roman"/>
          <w:color w:val="808080" w:themeColor="background1" w:themeShade="80"/>
        </w:rPr>
        <w:t>58н</w:t>
      </w:r>
      <w:proofErr w:type="spellEnd"/>
      <w:r w:rsidRPr="00494EB1">
        <w:rPr>
          <w:rFonts w:ascii="Times New Roman" w:hAnsi="Times New Roman" w:cs="Times New Roman"/>
          <w:color w:val="808080" w:themeColor="background1" w:themeShade="80"/>
        </w:rPr>
        <w:t>)</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494EB1" w:rsidRPr="00494EB1" w:rsidTr="00494EB1">
        <w:tblPrEx>
          <w:tblCellMar>
            <w:top w:w="0" w:type="dxa"/>
            <w:bottom w:w="0" w:type="dxa"/>
          </w:tblCellMar>
        </w:tblPrEx>
        <w:tc>
          <w:tcPr>
            <w:tcW w:w="60" w:type="dxa"/>
            <w:shd w:val="clear" w:color="auto" w:fill="auto"/>
            <w:tcMar>
              <w:top w:w="0" w:type="dxa"/>
              <w:left w:w="0" w:type="dxa"/>
              <w:bottom w:w="0" w:type="dxa"/>
              <w:right w:w="0" w:type="dxa"/>
            </w:tcMar>
          </w:tcPr>
          <w:p w:rsidR="00330E44" w:rsidRPr="00494EB1"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494EB1"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494EB1" w:rsidRDefault="00330E44">
            <w:pPr>
              <w:pStyle w:val="ConsPlusNormal"/>
              <w:jc w:val="both"/>
              <w:rPr>
                <w:rFonts w:ascii="Times New Roman" w:hAnsi="Times New Roman" w:cs="Times New Roman"/>
                <w:color w:val="808080" w:themeColor="background1" w:themeShade="80"/>
              </w:rPr>
            </w:pPr>
            <w:r w:rsidRPr="00494EB1">
              <w:rPr>
                <w:rFonts w:ascii="Times New Roman" w:hAnsi="Times New Roman" w:cs="Times New Roman"/>
                <w:color w:val="808080" w:themeColor="background1" w:themeShade="80"/>
              </w:rPr>
              <w:t xml:space="preserve">С 01.01.2024 п. 7 (в ред. Приказа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 xml:space="preserve">) утрачивает силу (Приказ Минфина России от 30.12.2022 N </w:t>
            </w:r>
            <w:proofErr w:type="spellStart"/>
            <w:r w:rsidRPr="00494EB1">
              <w:rPr>
                <w:rFonts w:ascii="Times New Roman" w:hAnsi="Times New Roman" w:cs="Times New Roman"/>
                <w:color w:val="808080" w:themeColor="background1" w:themeShade="80"/>
              </w:rPr>
              <w:t>199н</w:t>
            </w:r>
            <w:proofErr w:type="spellEnd"/>
            <w:r w:rsidRPr="00494EB1">
              <w:rPr>
                <w:rFonts w:ascii="Times New Roman" w:hAnsi="Times New Roman" w:cs="Times New Roman"/>
                <w:color w:val="808080" w:themeColor="background1" w:themeShade="80"/>
              </w:rPr>
              <w:t>). С указанной даты п. 7 будет действовать в предыдущей редакции.</w:t>
            </w:r>
          </w:p>
        </w:tc>
        <w:tc>
          <w:tcPr>
            <w:tcW w:w="113" w:type="dxa"/>
            <w:shd w:val="clear" w:color="auto" w:fill="auto"/>
            <w:tcMar>
              <w:top w:w="0" w:type="dxa"/>
              <w:left w:w="0" w:type="dxa"/>
              <w:bottom w:w="0" w:type="dxa"/>
              <w:right w:w="0" w:type="dxa"/>
            </w:tcMar>
          </w:tcPr>
          <w:p w:rsidR="00330E44" w:rsidRPr="00494EB1"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before="260"/>
        <w:ind w:firstLine="540"/>
        <w:jc w:val="both"/>
        <w:rPr>
          <w:rFonts w:ascii="Times New Roman" w:hAnsi="Times New Roman" w:cs="Times New Roman"/>
        </w:rPr>
      </w:pPr>
      <w:r w:rsidRPr="00330E44">
        <w:rPr>
          <w:rFonts w:ascii="Times New Roman" w:hAnsi="Times New Roman" w:cs="Times New Roman"/>
        </w:rPr>
        <w:t>7. Кредитные организации (филиалы кредитных организаций):</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платежных поручений на общую сумму с реестром в уплату страховых взносов и иных платежей (за исключением таможенных платежей) в бюджетную систему Российской Федерации, уплачиваемых физическими лицами, указывают в реквизитах платежного поручения:</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кредитной организации;</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кредитной организации (филиала кредитной организации);</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кредитной организации (филиала кредитной организации), осуществляющей перевод денежных средств на счет получателя средств.</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 xml:space="preserve">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или в случае составления распоряжения о переводе </w:t>
      </w:r>
      <w:r w:rsidRPr="00330E44">
        <w:rPr>
          <w:rFonts w:ascii="Times New Roman" w:hAnsi="Times New Roman" w:cs="Times New Roman"/>
        </w:rPr>
        <w:lastRenderedPageBreak/>
        <w:t>денежных средств законным, уполномоченным представителем или иным лицом ИНН (при его наличии)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страховых взносов и иных платежей в бюджетную систему Российской Федерации исполняется, фамилия, имя, отчество (при его наличии) законного, уполномоченного представителя или иного физического лица, составившего распоряжение о переводе денежных средств, указываются в соответствующих реквизитах реестра, сформированного к платежному поручению на общую сумму с реестром;</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Приказов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в реестре, сформированном к платежному поручению на общую сумму и содержащем распоряжения о переводе денежных средств, принятые от физических лиц, не допускается указание значение ИНН юридического лица, в том числе ИНН кредитной организации (филиала кредитной организации), в реквизите "ИНН плательщика" физического лица;</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без открытия счета, принятых от физических лиц, в уплату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кредитной организацией (филиалом кредитной организации) по каждому платежу физического лица не допускается указание значения ИНН кредитной организации (филиала кредитной организации) в реквизите "ИНН" плательщика;</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 указывается ноль ("0");</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страховых взносов и иных платежей в бюджетную систему Российской Федерации (за исключением таможенных платежей), по каждому платежу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Приказов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 xml:space="preserve">,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чья обязанность по уплате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указывается ноль ("0");</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4"/>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его наличии). Для выделения информации о плательщике - физическом лице используется знак "//";</w:t>
      </w:r>
    </w:p>
    <w:p w:rsidR="00330E44" w:rsidRPr="003C4FAE" w:rsidRDefault="00330E44" w:rsidP="003C4FAE">
      <w:pPr>
        <w:pStyle w:val="ConsPlusNormal"/>
        <w:numPr>
          <w:ilvl w:val="0"/>
          <w:numId w:val="4"/>
        </w:numPr>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lastRenderedPageBreak/>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spacing w:before="200"/>
        <w:ind w:left="66"/>
        <w:jc w:val="both"/>
        <w:rPr>
          <w:rFonts w:ascii="Times New Roman" w:hAnsi="Times New Roman" w:cs="Times New Roman"/>
        </w:rPr>
      </w:pPr>
      <w:r w:rsidRPr="00330E44">
        <w:rPr>
          <w:rFonts w:ascii="Times New Roman" w:hAnsi="Times New Roman" w:cs="Times New Roman"/>
        </w:rPr>
        <w:t>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330E44" w:rsidRPr="00330E44" w:rsidRDefault="00330E44" w:rsidP="003C4FAE">
      <w:pPr>
        <w:pStyle w:val="ConsPlusNormal"/>
        <w:numPr>
          <w:ilvl w:val="0"/>
          <w:numId w:val="5"/>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330E44" w:rsidRPr="00330E44" w:rsidRDefault="00330E44" w:rsidP="003C4FAE">
      <w:pPr>
        <w:pStyle w:val="ConsPlusNormal"/>
        <w:numPr>
          <w:ilvl w:val="0"/>
          <w:numId w:val="5"/>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330E44" w:rsidRPr="00330E44" w:rsidRDefault="00330E44" w:rsidP="003C4FAE">
      <w:pPr>
        <w:pStyle w:val="ConsPlusNormal"/>
        <w:numPr>
          <w:ilvl w:val="0"/>
          <w:numId w:val="5"/>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со специальных избирательных счетов и специальных счетов фондов референдума в бюджетную систему Российской Федерации указывают в реквизитах:</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7"/>
        </w:numPr>
        <w:spacing w:before="200"/>
        <w:jc w:val="both"/>
        <w:rPr>
          <w:rFonts w:ascii="Times New Roman" w:hAnsi="Times New Roman" w:cs="Times New Roman"/>
        </w:rPr>
      </w:pPr>
      <w:r w:rsidRPr="00330E44">
        <w:rPr>
          <w:rFonts w:ascii="Times New Roman" w:hAnsi="Times New Roman" w:cs="Times New Roman"/>
        </w:rPr>
        <w:t>"ИНН" плательщика - значение ИНН политической партии, избирательного объединения, инициативной группы по проведению референдума, кандидата, зарегистрированного кандидата или уполномоченного представителя инициативной группы по проведению референдума, инициативной агитационной группы. При отсутствии ИНН в реквизите "ИНН" плательщика указывается ноль ("0");</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7"/>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политической партии, избирательного объединения, инициативной группы по проведению референдума, кандидата, зарегистрированного кандидата или уполномоченного представителя инициативной группы по проведению референдума, инициативной агитационной группы. При отсутствии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указывается ноль ("0").</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8. Платежные агенты (субагенты):</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платежных поручений на общую сумму с реестром на перевод денежных средств в уплату иных платежей (за исключением таможенных платежей и страховых взносов) в бюджетную систему Российской Федерации, принятых от плательщиков - физических лиц,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7"/>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платежного агента;</w:t>
      </w:r>
    </w:p>
    <w:p w:rsidR="00330E44" w:rsidRPr="00330E44" w:rsidRDefault="00330E44" w:rsidP="003C4FAE">
      <w:pPr>
        <w:pStyle w:val="ConsPlusNormal"/>
        <w:numPr>
          <w:ilvl w:val="0"/>
          <w:numId w:val="7"/>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платежного агента;</w:t>
      </w:r>
    </w:p>
    <w:p w:rsidR="00330E44" w:rsidRPr="00330E44" w:rsidRDefault="00330E44" w:rsidP="003C4FAE">
      <w:pPr>
        <w:pStyle w:val="ConsPlusNormal"/>
        <w:numPr>
          <w:ilvl w:val="0"/>
          <w:numId w:val="7"/>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платежного агента (субагента), осуществившего перевод денежных средств на счет получателя средств.</w:t>
      </w:r>
    </w:p>
    <w:p w:rsidR="00330E44" w:rsidRPr="00330E44" w:rsidRDefault="00330E44" w:rsidP="003C4FAE">
      <w:pPr>
        <w:pStyle w:val="ConsPlusNormal"/>
        <w:numPr>
          <w:ilvl w:val="0"/>
          <w:numId w:val="7"/>
        </w:numPr>
        <w:spacing w:before="200"/>
        <w:ind w:left="426"/>
        <w:jc w:val="both"/>
        <w:rPr>
          <w:rFonts w:ascii="Times New Roman" w:hAnsi="Times New Roman" w:cs="Times New Roman"/>
        </w:rPr>
      </w:pPr>
      <w:r w:rsidRPr="00330E44">
        <w:rPr>
          <w:rFonts w:ascii="Times New Roman" w:hAnsi="Times New Roman" w:cs="Times New Roman"/>
        </w:rPr>
        <w:t>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иных платежей (за исключением таможенных платежей и страховых взносов) в бюджетную систему Российской Федерации по каждому платежу физического лица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8"/>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330E44" w:rsidRPr="00330E44" w:rsidRDefault="00330E44" w:rsidP="003C4FAE">
      <w:pPr>
        <w:pStyle w:val="ConsPlusNormal"/>
        <w:numPr>
          <w:ilvl w:val="0"/>
          <w:numId w:val="8"/>
        </w:numPr>
        <w:spacing w:before="200"/>
        <w:ind w:left="426"/>
        <w:jc w:val="both"/>
        <w:rPr>
          <w:rFonts w:ascii="Times New Roman" w:hAnsi="Times New Roman" w:cs="Times New Roman"/>
        </w:rPr>
      </w:pPr>
      <w:r w:rsidRPr="00330E44">
        <w:rPr>
          <w:rFonts w:ascii="Times New Roman" w:hAnsi="Times New Roman" w:cs="Times New Roman"/>
        </w:rPr>
        <w:lastRenderedPageBreak/>
        <w:t>"</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 указывается ноль ("0");</w:t>
      </w:r>
    </w:p>
    <w:p w:rsidR="00330E44" w:rsidRPr="00330E44" w:rsidRDefault="00330E44" w:rsidP="003C4FAE">
      <w:pPr>
        <w:pStyle w:val="ConsPlusNormal"/>
        <w:numPr>
          <w:ilvl w:val="0"/>
          <w:numId w:val="8"/>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платежного агента (субагента), осуществляющего перевод денежных средств на счет получателя средств и информацию о плательщике - физическом лице: фамилию,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9. Организации федеральной почтовой связи: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платежных поручений на общую сумму с реестром на перевод денежных средств в уплату иных платежей (за исключением страховых взносов и таможенных платежей) в бюджетную систему Российской Федерации, принятых от плательщиков - физических лиц,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Приказов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3C4FAE">
      <w:pPr>
        <w:pStyle w:val="ConsPlusNormal"/>
        <w:numPr>
          <w:ilvl w:val="0"/>
          <w:numId w:val="9"/>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организации федеральной почтовой связи;</w:t>
      </w:r>
    </w:p>
    <w:p w:rsidR="00330E44" w:rsidRPr="00330E44" w:rsidRDefault="00330E44" w:rsidP="003C4FAE">
      <w:pPr>
        <w:pStyle w:val="ConsPlusNormal"/>
        <w:numPr>
          <w:ilvl w:val="0"/>
          <w:numId w:val="9"/>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организации федеральной почтовой связи;</w:t>
      </w:r>
    </w:p>
    <w:p w:rsidR="00330E44" w:rsidRPr="00330E44" w:rsidRDefault="00330E44" w:rsidP="003C4FAE">
      <w:pPr>
        <w:pStyle w:val="ConsPlusNormal"/>
        <w:numPr>
          <w:ilvl w:val="0"/>
          <w:numId w:val="9"/>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организации федеральной почтовой связи, осуществляющей перевод денежных средств на счет получателя средств.</w:t>
      </w:r>
    </w:p>
    <w:p w:rsidR="00330E44" w:rsidRPr="00330E44" w:rsidRDefault="00330E44" w:rsidP="003C4FAE">
      <w:pPr>
        <w:pStyle w:val="ConsPlusNormal"/>
        <w:numPr>
          <w:ilvl w:val="0"/>
          <w:numId w:val="9"/>
        </w:numPr>
        <w:spacing w:before="200"/>
        <w:ind w:left="426"/>
        <w:jc w:val="both"/>
        <w:rPr>
          <w:rFonts w:ascii="Times New Roman" w:hAnsi="Times New Roman" w:cs="Times New Roman"/>
        </w:rPr>
      </w:pPr>
      <w:r w:rsidRPr="00330E44">
        <w:rPr>
          <w:rFonts w:ascii="Times New Roman" w:hAnsi="Times New Roman" w:cs="Times New Roman"/>
        </w:rPr>
        <w:t>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организацией федеральной почтовой связи по каждому платежу физического лица не допускается указание значения ИНН организации федеральной почтовой связи в реквизите "ИНН" плательщика;</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 указывается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"Плательщик"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фамилию,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страховых взносов и иных платежей в бюджетную систему Российской Федерации (за исключением таможенных платежей), по каждому платежу указывают в реквизитах:</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Приказов Минфина России от 14.09.2020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 xml:space="preserve">,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чья обязанность по уплате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330E44" w:rsidRPr="003C4FAE" w:rsidRDefault="00330E44" w:rsidP="003C4FAE">
      <w:pPr>
        <w:pStyle w:val="ConsPlusNormal"/>
        <w:ind w:left="426"/>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указывают ноль </w:t>
      </w:r>
      <w:r w:rsidRPr="00330E44">
        <w:rPr>
          <w:rFonts w:ascii="Times New Roman" w:hAnsi="Times New Roman" w:cs="Times New Roman"/>
        </w:rPr>
        <w:lastRenderedPageBreak/>
        <w:t>("0");</w:t>
      </w:r>
    </w:p>
    <w:p w:rsidR="00330E44" w:rsidRPr="003C4FAE" w:rsidRDefault="00330E44">
      <w:pPr>
        <w:pStyle w:val="ConsPlusNormal"/>
        <w:jc w:val="both"/>
        <w:rPr>
          <w:rFonts w:ascii="Times New Roman" w:hAnsi="Times New Roman" w:cs="Times New Roman"/>
          <w:color w:val="808080" w:themeColor="background1" w:themeShade="80"/>
        </w:rPr>
      </w:pPr>
      <w:r w:rsidRPr="003C4FAE">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3C4FAE">
        <w:rPr>
          <w:rFonts w:ascii="Times New Roman" w:hAnsi="Times New Roman" w:cs="Times New Roman"/>
          <w:color w:val="808080" w:themeColor="background1" w:themeShade="80"/>
        </w:rPr>
        <w:t>58н</w:t>
      </w:r>
      <w:proofErr w:type="spellEnd"/>
      <w:r w:rsidRPr="003C4FAE">
        <w:rPr>
          <w:rFonts w:ascii="Times New Roman" w:hAnsi="Times New Roman" w:cs="Times New Roman"/>
          <w:color w:val="808080" w:themeColor="background1" w:themeShade="80"/>
        </w:rPr>
        <w:t xml:space="preserve">; в ред. Приказа Минфина России от 30.12.2022 N </w:t>
      </w:r>
      <w:proofErr w:type="spellStart"/>
      <w:r w:rsidRPr="003C4FAE">
        <w:rPr>
          <w:rFonts w:ascii="Times New Roman" w:hAnsi="Times New Roman" w:cs="Times New Roman"/>
          <w:color w:val="808080" w:themeColor="background1" w:themeShade="80"/>
        </w:rPr>
        <w:t>199н</w:t>
      </w:r>
      <w:proofErr w:type="spellEnd"/>
      <w:r w:rsidRPr="003C4FAE">
        <w:rPr>
          <w:rFonts w:ascii="Times New Roman" w:hAnsi="Times New Roman" w:cs="Times New Roman"/>
          <w:color w:val="808080" w:themeColor="background1" w:themeShade="80"/>
        </w:rPr>
        <w:t>)</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"Плательщик" - наименование организации федеральной почтовой связи,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фамилию, имя, отчество (при его наличии). Для выделения информации о физическом лице, исполняющем обязанность плательщика по уплате платежей в бюджетную систему Российской Федерации, используется знак "//".</w:t>
      </w:r>
    </w:p>
    <w:p w:rsidR="00330E44" w:rsidRPr="00511285" w:rsidRDefault="00330E44">
      <w:pPr>
        <w:pStyle w:val="ConsPlusNormal"/>
        <w:jc w:val="both"/>
        <w:rPr>
          <w:rFonts w:ascii="Times New Roman" w:hAnsi="Times New Roman" w:cs="Times New Roman"/>
          <w:color w:val="808080" w:themeColor="background1" w:themeShade="80"/>
        </w:rPr>
      </w:pPr>
      <w:r w:rsidRPr="0051128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511285">
        <w:rPr>
          <w:rFonts w:ascii="Times New Roman" w:hAnsi="Times New Roman" w:cs="Times New Roman"/>
          <w:color w:val="808080" w:themeColor="background1" w:themeShade="80"/>
        </w:rPr>
        <w:t>58н</w:t>
      </w:r>
      <w:proofErr w:type="spellEnd"/>
      <w:r w:rsidRPr="0051128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10.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 указывают в реквизитах: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"ИНН" плательщика - значение ИНН плательщика, чья обязанность по уплате платежа в бюджетную систему Российской Федерации исполняется на основании исполнительного документа. При отсутствии у плательщика - физического лица ИНН в реквизите "ИНН" плательщика указывается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не допускается указание значения ИНН организации, составившей распоряжение, в реквизите "ИНН" плательщика;</w:t>
      </w:r>
    </w:p>
    <w:p w:rsidR="00330E44" w:rsidRPr="00511285" w:rsidRDefault="00330E44">
      <w:pPr>
        <w:pStyle w:val="ConsPlusNormal"/>
        <w:jc w:val="both"/>
        <w:rPr>
          <w:rFonts w:ascii="Times New Roman" w:hAnsi="Times New Roman" w:cs="Times New Roman"/>
          <w:color w:val="808080" w:themeColor="background1" w:themeShade="80"/>
        </w:rPr>
      </w:pPr>
      <w:r w:rsidRPr="0051128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511285">
        <w:rPr>
          <w:rFonts w:ascii="Times New Roman" w:hAnsi="Times New Roman" w:cs="Times New Roman"/>
          <w:color w:val="808080" w:themeColor="background1" w:themeShade="80"/>
        </w:rPr>
        <w:t>199н</w:t>
      </w:r>
      <w:proofErr w:type="spellEnd"/>
      <w:r w:rsidRPr="0051128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 указывается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"Плательщик"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w:t>
      </w:r>
    </w:p>
    <w:p w:rsidR="00330E44" w:rsidRPr="00511285" w:rsidRDefault="00330E44">
      <w:pPr>
        <w:pStyle w:val="ConsPlusNormal"/>
        <w:spacing w:before="200"/>
        <w:ind w:firstLine="540"/>
        <w:jc w:val="both"/>
        <w:rPr>
          <w:rFonts w:ascii="Times New Roman" w:hAnsi="Times New Roman" w:cs="Times New Roman"/>
          <w:color w:val="808080" w:themeColor="background1" w:themeShade="80"/>
        </w:rPr>
      </w:pPr>
      <w:r w:rsidRPr="00511285">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511285">
        <w:rPr>
          <w:rFonts w:ascii="Times New Roman" w:hAnsi="Times New Roman" w:cs="Times New Roman"/>
          <w:color w:val="808080" w:themeColor="background1" w:themeShade="80"/>
        </w:rPr>
        <w:t>199н</w:t>
      </w:r>
      <w:proofErr w:type="spellEnd"/>
      <w:r w:rsidRPr="0051128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11. В реквизите "ИНН" получателя средств указывается значение ИНН администратора доходов бюджета, осуществляющего администрирование платежа в соответствии с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администратора доходов бюджета, осуществляющего администрирование платежа в соответствии с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реквизите "Получатель" указывается сокращенное наименование органа Федерального казначейства, которому открыт счет органа Федерального казначейства, и в скобках -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330E44" w:rsidRPr="00511285" w:rsidRDefault="00330E44">
      <w:pPr>
        <w:pStyle w:val="ConsPlusNormal"/>
        <w:jc w:val="both"/>
        <w:rPr>
          <w:rFonts w:ascii="Times New Roman" w:hAnsi="Times New Roman" w:cs="Times New Roman"/>
          <w:color w:val="808080" w:themeColor="background1" w:themeShade="80"/>
        </w:rPr>
      </w:pPr>
      <w:r w:rsidRPr="00511285">
        <w:rPr>
          <w:rFonts w:ascii="Times New Roman" w:hAnsi="Times New Roman" w:cs="Times New Roman"/>
          <w:color w:val="808080" w:themeColor="background1" w:themeShade="80"/>
        </w:rPr>
        <w:t xml:space="preserve">(в ред. Приказа Минфина России от 14.09.2020 N </w:t>
      </w:r>
      <w:proofErr w:type="spellStart"/>
      <w:r w:rsidRPr="00511285">
        <w:rPr>
          <w:rFonts w:ascii="Times New Roman" w:hAnsi="Times New Roman" w:cs="Times New Roman"/>
          <w:color w:val="808080" w:themeColor="background1" w:themeShade="80"/>
        </w:rPr>
        <w:t>199н</w:t>
      </w:r>
      <w:proofErr w:type="spellEnd"/>
      <w:r w:rsidRPr="0051128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"ИНН" получателя средств - значение ИНН плательщика, в соответствии с распоряжением о переводе денежных средств, денежные средства по которому не зачислены получателю;</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в соответствии с распоряжением о переводе денежных средств, денежные средства по которому не зачислены получателю;</w:t>
      </w:r>
    </w:p>
    <w:p w:rsidR="00330E44" w:rsidRPr="00330E44" w:rsidRDefault="00330E44" w:rsidP="00511285">
      <w:pPr>
        <w:pStyle w:val="ConsPlusNormal"/>
        <w:numPr>
          <w:ilvl w:val="0"/>
          <w:numId w:val="11"/>
        </w:numPr>
        <w:spacing w:before="200"/>
        <w:ind w:left="426"/>
        <w:jc w:val="both"/>
        <w:rPr>
          <w:rFonts w:ascii="Times New Roman" w:hAnsi="Times New Roman" w:cs="Times New Roman"/>
        </w:rPr>
      </w:pPr>
      <w:r w:rsidRPr="00330E44">
        <w:rPr>
          <w:rFonts w:ascii="Times New Roman" w:hAnsi="Times New Roman" w:cs="Times New Roman"/>
        </w:rPr>
        <w:t>"Получатель" - наименование органа Федерального казначейства, которому открыт счет органа Федерального казначейства, и в скобках - наименование плательщика,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w:t>
      </w:r>
    </w:p>
    <w:p w:rsidR="00330E44" w:rsidRPr="00511285" w:rsidRDefault="00330E44">
      <w:pPr>
        <w:pStyle w:val="ConsPlusNormal"/>
        <w:jc w:val="both"/>
        <w:rPr>
          <w:rFonts w:ascii="Times New Roman" w:hAnsi="Times New Roman" w:cs="Times New Roman"/>
          <w:color w:val="808080" w:themeColor="background1" w:themeShade="80"/>
        </w:rPr>
      </w:pPr>
      <w:r w:rsidRPr="00511285">
        <w:rPr>
          <w:rFonts w:ascii="Times New Roman" w:hAnsi="Times New Roman" w:cs="Times New Roman"/>
          <w:color w:val="808080" w:themeColor="background1" w:themeShade="80"/>
        </w:rPr>
        <w:t xml:space="preserve">(в ред. Приказа Минфина России от 14.09.2020 N </w:t>
      </w:r>
      <w:proofErr w:type="spellStart"/>
      <w:r w:rsidRPr="00511285">
        <w:rPr>
          <w:rFonts w:ascii="Times New Roman" w:hAnsi="Times New Roman" w:cs="Times New Roman"/>
          <w:color w:val="808080" w:themeColor="background1" w:themeShade="80"/>
        </w:rPr>
        <w:t>199н</w:t>
      </w:r>
      <w:proofErr w:type="spellEnd"/>
      <w:r w:rsidRPr="00511285">
        <w:rPr>
          <w:rFonts w:ascii="Times New Roman" w:hAnsi="Times New Roman" w:cs="Times New Roman"/>
          <w:color w:val="808080" w:themeColor="background1" w:themeShade="80"/>
        </w:rPr>
        <w:t>)</w:t>
      </w:r>
    </w:p>
    <w:p w:rsidR="00330E44" w:rsidRPr="00511285" w:rsidRDefault="00330E44">
      <w:pPr>
        <w:pStyle w:val="ConsPlusNormal"/>
        <w:ind w:firstLine="540"/>
        <w:jc w:val="both"/>
        <w:rPr>
          <w:rFonts w:ascii="Times New Roman" w:hAnsi="Times New Roman" w:cs="Times New Roman"/>
          <w:color w:val="808080" w:themeColor="background1" w:themeShade="80"/>
        </w:rPr>
      </w:pP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2</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12.11.2013 N </w:t>
      </w:r>
      <w:proofErr w:type="spellStart"/>
      <w:r w:rsidRPr="00330E44">
        <w:rPr>
          <w:rFonts w:ascii="Times New Roman" w:hAnsi="Times New Roman" w:cs="Times New Roman"/>
        </w:rPr>
        <w:t>107н</w:t>
      </w:r>
      <w:proofErr w:type="spellEnd"/>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1" w:name="P301"/>
      <w:bookmarkEnd w:id="1"/>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ИДЕНТИФИЦИРУЮЩЕЙ ПЛАТЕЛЬЩИКА,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ПОЛУЧАТЕЛЯ СРЕДСТВ, ПЛАТЕЖ, В РАСПОРЯЖЕНИЯХ О ПЕРЕВОДЕ</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ДЕНЕЖНЫХ СРЕДСТВ В УПЛАТУ НАЛОГОВ, СБОРОВ, СТРАХОВЫХ ВЗНОСОВ</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И ИНЫХ ПЛАТЕЖЕЙ В БЮДЖЕТНУЮ СИСТЕМУ РОССИЙСКОЙ ФЕДЕРАЦИИ,</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АДМИНИСТРИРУЕМЫХ НАЛОГОВЫМИ ОРГАНАМИ</w:t>
      </w:r>
    </w:p>
    <w:p w:rsidR="00330E44" w:rsidRPr="00330E44" w:rsidRDefault="00330E44">
      <w:pPr>
        <w:pStyle w:val="ConsPlusNormal"/>
        <w:spacing w:after="1"/>
        <w:rPr>
          <w:rFonts w:ascii="Times New Roman" w:hAnsi="Times New Roman" w:cs="Times New Roman"/>
        </w:rPr>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069"/>
        <w:gridCol w:w="113"/>
      </w:tblGrid>
      <w:tr w:rsidR="00330E44" w:rsidRPr="00330E44" w:rsidTr="00EB22E9">
        <w:tblPrEx>
          <w:tblCellMar>
            <w:top w:w="0" w:type="dxa"/>
            <w:bottom w:w="0" w:type="dxa"/>
          </w:tblCellMar>
        </w:tblPrEx>
        <w:tc>
          <w:tcPr>
            <w:tcW w:w="60" w:type="dxa"/>
            <w:shd w:val="clear" w:color="auto" w:fill="FFFFFF" w:themeFill="background1"/>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113" w:type="dxa"/>
            <w:shd w:val="clear" w:color="auto" w:fill="FFFFFF" w:themeFill="background1"/>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0" w:type="auto"/>
            <w:shd w:val="clear" w:color="auto" w:fill="FFFFFF" w:themeFill="background1"/>
            <w:tcMar>
              <w:top w:w="113" w:type="dxa"/>
              <w:left w:w="0" w:type="dxa"/>
              <w:bottom w:w="113" w:type="dxa"/>
              <w:right w:w="0" w:type="dxa"/>
            </w:tcMar>
          </w:tcPr>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Список изменяющих документов</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(в ред. Приказа Минфина России от 30.12.2022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tc>
        <w:tc>
          <w:tcPr>
            <w:tcW w:w="113" w:type="dxa"/>
            <w:shd w:val="clear" w:color="auto" w:fill="FFFFFF" w:themeFill="background1"/>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r>
    </w:tbl>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1. Настоящие Правила устанавливают порядок указания (заполнения) информации в реквизитах "ИНН"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"Плательщик", "ИНН" получателя средств,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и "Получатель", а также в реквизитах "104" - "109", "Код" и "Назначение платежа" при составлении распоряжений о переводе денежных средств в уплату налогов, сборов, в том числе за совершение налоговыми органами юридически значимых действий, страховых взносов и иных платежей в бюджетную систему Российской Федерации, администрируемых налоговыми органами (далее - налоги, сборы, страховые взносы и иные платежи), на банковский счет, входящий в состав единого казначейского счета, открытый уполномоченному органу Федерального казначейства в подразделении Банка России, с указанием в распоряжении о переводе денежных средств отдельного казначейского счета для осуществления и отражения операций по учету и распределению поступлений, в первых пяти знаках которого указано значение "03100".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Настоящие Правила распространяются на:</w:t>
      </w:r>
    </w:p>
    <w:p w:rsidR="00330E44" w:rsidRPr="00330E44" w:rsidRDefault="00330E44" w:rsidP="00EB22E9">
      <w:pPr>
        <w:pStyle w:val="ConsPlusNormal"/>
        <w:numPr>
          <w:ilvl w:val="0"/>
          <w:numId w:val="12"/>
        </w:numPr>
        <w:spacing w:before="200"/>
        <w:ind w:left="426"/>
        <w:jc w:val="both"/>
        <w:rPr>
          <w:rFonts w:ascii="Times New Roman" w:hAnsi="Times New Roman" w:cs="Times New Roman"/>
        </w:rPr>
      </w:pPr>
      <w:r w:rsidRPr="00330E44">
        <w:rPr>
          <w:rFonts w:ascii="Times New Roman" w:hAnsi="Times New Roman" w:cs="Times New Roman"/>
        </w:rPr>
        <w:t>налогоплательщиков и плательщиков сборов, страховых взносов и иных платежей, налоговых агентов, налоговые органы (в том числе при составлении поручений на списание и перечисление суммы задолженности (плательщика сбора, плательщика страховых взносов, налогового агента) в бюджетную систему Российской Федерации), законных и уполномоченных представителей налогоплательщика, плательщика сборов, страховых взносов и иных лиц, исполняющих в соответствии с законодательством Российской Федерации о налогах и сборах обязанность плательщика по уплате платежей в бюджетную систему Российской Федерации;</w:t>
      </w:r>
    </w:p>
    <w:p w:rsidR="00330E44" w:rsidRPr="00330E44" w:rsidRDefault="00330E44" w:rsidP="00EB22E9">
      <w:pPr>
        <w:pStyle w:val="ConsPlusNormal"/>
        <w:numPr>
          <w:ilvl w:val="0"/>
          <w:numId w:val="12"/>
        </w:numPr>
        <w:spacing w:before="200"/>
        <w:ind w:left="426"/>
        <w:jc w:val="both"/>
        <w:rPr>
          <w:rFonts w:ascii="Times New Roman" w:hAnsi="Times New Roman" w:cs="Times New Roman"/>
        </w:rPr>
      </w:pPr>
      <w:r w:rsidRPr="00330E44">
        <w:rPr>
          <w:rFonts w:ascii="Times New Roman" w:hAnsi="Times New Roman" w:cs="Times New Roman"/>
        </w:rPr>
        <w:t>Федеральную службу судебных приставов при погашении задолженности должника по налогам, сборам, страховым взносам и иным платежам за счет денежных средств, взысканных с него в ходе проведения исполнительных действий;</w:t>
      </w:r>
    </w:p>
    <w:p w:rsidR="00330E44" w:rsidRPr="00330E44" w:rsidRDefault="00330E44" w:rsidP="00EB22E9">
      <w:pPr>
        <w:pStyle w:val="ConsPlusNormal"/>
        <w:numPr>
          <w:ilvl w:val="0"/>
          <w:numId w:val="12"/>
        </w:numPr>
        <w:spacing w:before="200"/>
        <w:ind w:left="426"/>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в уплату налогов, сборов, страховых взносов и иных платежей, принятых от плательщиков - физических лиц;</w:t>
      </w:r>
    </w:p>
    <w:p w:rsidR="00330E44" w:rsidRPr="00330E44" w:rsidRDefault="00330E44" w:rsidP="00EB22E9">
      <w:pPr>
        <w:pStyle w:val="ConsPlusNormal"/>
        <w:numPr>
          <w:ilvl w:val="0"/>
          <w:numId w:val="12"/>
        </w:numPr>
        <w:spacing w:before="200"/>
        <w:ind w:left="426"/>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в уплату налогов, сборов, страховых взносов и иных платежей, принятых от плательщиков - физических лиц;</w:t>
      </w:r>
    </w:p>
    <w:p w:rsidR="00330E44" w:rsidRPr="00330E44" w:rsidRDefault="00330E44" w:rsidP="00EB22E9">
      <w:pPr>
        <w:pStyle w:val="ConsPlusNormal"/>
        <w:numPr>
          <w:ilvl w:val="0"/>
          <w:numId w:val="12"/>
        </w:numPr>
        <w:spacing w:before="200"/>
        <w:ind w:left="426"/>
        <w:jc w:val="both"/>
        <w:rPr>
          <w:rFonts w:ascii="Times New Roman" w:hAnsi="Times New Roman" w:cs="Times New Roman"/>
        </w:rPr>
      </w:pPr>
      <w:r w:rsidRPr="00330E44">
        <w:rPr>
          <w:rFonts w:ascii="Times New Roman" w:hAnsi="Times New Roman" w:cs="Times New Roman"/>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страховым взносам и иным платежам на основании исполнительного документа, направленного в организацию.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Значение идентификационного номера налогоплательщика (далее - ИНН) в распоряжении о переводе денежных средств указывается в соответствии со свидетельством о постановке на учет в налоговом органе.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Значение реквизита "ИНН" плательщика состоит из 10 знаков (цифр) для юридического лица и 12 знаков (цифр) - для физического лица, при этом первый и второй знаки (цифры) "ИНН" плательщика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Значение реквизита "ИНН" получателя средств состоит из 10 знаков (цифр), при этом первый и </w:t>
      </w:r>
      <w:r w:rsidRPr="00330E44">
        <w:rPr>
          <w:rFonts w:ascii="Times New Roman" w:hAnsi="Times New Roman" w:cs="Times New Roman"/>
        </w:rPr>
        <w:lastRenderedPageBreak/>
        <w:t>второй знаки (цифры) "ИНН" получателя средств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отсутствия у плательщика ИНН в реквизите "ИНН" плательщика допускается указание кода иностранной организации в соответствии со свидетельством о постановке на учет в налоговом органе, выданным иностранной организации, состоящего из 5 знаков (цифр), при этом все знаки (цифры) кода иностранной организации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плательщиками, являющимися клиентами банка (владельцами счетов), не допускается указание значения ИНН плательщика, отличного от ИНН клиента банка (владельца счета), составившего распоряжение о переводе денежных средств,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Значение кода причины постановки на учет (далее - </w:t>
      </w:r>
      <w:proofErr w:type="spellStart"/>
      <w:r w:rsidRPr="00330E44">
        <w:rPr>
          <w:rFonts w:ascii="Times New Roman" w:hAnsi="Times New Roman" w:cs="Times New Roman"/>
        </w:rPr>
        <w:t>КПП</w:t>
      </w:r>
      <w:proofErr w:type="spellEnd"/>
      <w:r w:rsidRPr="00330E44">
        <w:rPr>
          <w:rFonts w:ascii="Times New Roman" w:hAnsi="Times New Roman" w:cs="Times New Roman"/>
        </w:rPr>
        <w:t>)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Значения реквизитов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состоят из 9 знаков (цифр), при этом первый и второй знаки (цифры)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не могут одновременно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Указание в распоряжении о переводе денежных средств значения ИНН в реквизитах "ИНН" плательщика, "ИНН" получателя средств и значения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в реквизитах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w:t>
      </w:r>
      <w:proofErr w:type="spellStart"/>
      <w:r w:rsidRPr="00330E44">
        <w:rPr>
          <w:rFonts w:ascii="Times New Roman" w:hAnsi="Times New Roman" w:cs="Times New Roman"/>
        </w:rPr>
        <w:t>КПП</w:t>
      </w:r>
      <w:proofErr w:type="spellEnd"/>
      <w:r w:rsidRPr="00330E44">
        <w:rPr>
          <w:rFonts w:ascii="Times New Roman" w:hAnsi="Times New Roman" w:cs="Times New Roman"/>
        </w:rPr>
        <w:t>" получателя средств является обязательным,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 При перечислении платежей, обязанность по уплате которых установлена Налоговым кодексом Российской Федерации (единый налоговый платеж), в реквизитах распоряжений о переводе денежных средств указываются следующие значения: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4.1. В реквизите "ИНН" плательщика - значение ИНН плательщика, чья обязанность по уплате (перечислению) налогов, сборов, страховых взносов и иных платежей исполняется в соответствии с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кредитными организациями (филиалами кредитных организаций) платежных поручений на общую сумму принятых к исполнению от физических лиц распоряжений о переводе денежных средств в уплату налогов, сборов, страховых взносов и иных платежей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частью 9 статьи 20 Федерального закона от 27 июня 2011 г. N 161-ФЗ "О национальной платежной системе" (Собрание законодательства Российской Федерации, 2011, N 27, ст. 3872; 2019, N 27, ст. 3538) (далее - платежное поручение на общую сумму с реестром), в реквизите "ИНН" плательщика указывается значение ИНН кредитной организации.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ИНН плательщика - физического лица или в случае составления распоряжения о переводе денежных средств законным, уполномоченным представителем или иным лицом ИНН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налогов, сборов, страховых взносов и иных платежей исполняется, указываются в соответствующих реквизитах реестра, сформированного к платежному поручению на общую сумму с реестром.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реестре, сформированном к платежному поручению на общую сумму с реестром и содержащем распоряжения о переводе денежных средств, принятые от физических лиц, не допускается указание значения ИНН юридического лица, в том числе ИНН кредитной организации (филиала кредитной организации) в реквизите "ИНН" плательщика - физического лица.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кредитной организацией (филиалом кредитной организации) по каждому платежу физического лица не допускается указание значения ИНН кредитной организации (филиала кредитной организации) в реквизите "ИНН" плательщика.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"ИНН" плательщика указывается значение ИНН получателя средств в соответствии с распоряжением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4.2.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ноль ("0"), за исключением платежей, перечисляемых </w:t>
      </w:r>
      <w:r w:rsidRPr="00330E44">
        <w:rPr>
          <w:rFonts w:ascii="Times New Roman" w:hAnsi="Times New Roman" w:cs="Times New Roman"/>
        </w:rPr>
        <w:lastRenderedPageBreak/>
        <w:t xml:space="preserve">иностранными организациями, осуществляющими деятельность в Российской Федерации через несколько филиалов представительств, иных обособленных подразделений, участниками бюджетного процесса, а также юридическими лицами, не являющимися участниками бюджетного процесса (далее - участники и </w:t>
      </w:r>
      <w:proofErr w:type="spellStart"/>
      <w:r w:rsidRPr="00330E44">
        <w:rPr>
          <w:rFonts w:ascii="Times New Roman" w:hAnsi="Times New Roman" w:cs="Times New Roman"/>
        </w:rPr>
        <w:t>неучастники</w:t>
      </w:r>
      <w:proofErr w:type="spellEnd"/>
      <w:r w:rsidRPr="00330E44">
        <w:rPr>
          <w:rFonts w:ascii="Times New Roman" w:hAnsi="Times New Roman" w:cs="Times New Roman"/>
        </w:rPr>
        <w:t xml:space="preserve"> бюджетного процесса).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допускается указание значения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(перечислению) налогов, сборов, страховых взносов и иных платежей исполняется в соответствии с законодательством Российской Федерации о налогах и сборах. Плательщики - физические лица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кредитными организациями (филиалами кредитных организаций) платежных поручений на общую сумму с реестром в уплату платежей, обязанность по уплате которых установлена Налоговым кодексом Российской Федерации (единый налоговый платеж), в бюджетную систему Российской Федерации, уплачиваемых физическими лицами, в реквизите платежного поручения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кредитной организации (филиала кредитной организации).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в соответствии с распоряжением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по каждому платежу физического лица указывают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налогу, сбору или иному платежу, на основании исполнительного документа, направленного в организацию,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4.3. В реквизите "Плательщик" - информация о плательщике - клиенте банка (владельце счета), составившем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а) для юридических лиц - наименование юридического лица (его обособленного подразделения);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 для физических лиц, индивидуальных предпринимателей, нотариусов, занимающиеся частной практикой, адвокатов, учредивших адвокатские кабинеты, глав крестьянских (фермерских) хозяйств - фамилию, имя, отчество (при наличии);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для учредителей (участников) должника, собственников имущества должника - унитарного предприятия или третьих лиц при заполнении распоряжений о переводе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в ходе процедур, применяемых в деле о банкротстве - наименование учредителя (участника) должника, собственника имущества должника - унитарного предприятия или третьего лица, составившего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г) для лиц, находящихся в процедуре банкротства, внесудебного банкротства гражданина, арбитражных управляющих должника при перечислении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подлежащих включению в реестр требований кредиторов - наименование лица, находящегося в процедуре банкротства, внесудебного банкротства гражданина, арбитражного управляющего должника, составившего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 для законных или уполномоченных представителей налогоплательщика, плательщика сборов, страховых взносов и иных лиц в соответствии с законодательством Российской Федерации о налогах и сборах, исполняющих обязанность плательщика по уплате налогов, сборов, страховых взносов и иных платежей, - информация о плательщике - законном, уполномоченном представителе или ином лице, осуществляющем платеж:</w:t>
      </w:r>
    </w:p>
    <w:p w:rsidR="00330E44" w:rsidRPr="00330E44" w:rsidRDefault="00330E44" w:rsidP="00EB22E9">
      <w:pPr>
        <w:pStyle w:val="ConsPlusNormal"/>
        <w:numPr>
          <w:ilvl w:val="0"/>
          <w:numId w:val="13"/>
        </w:numPr>
        <w:spacing w:before="200"/>
        <w:ind w:left="426"/>
        <w:jc w:val="both"/>
        <w:rPr>
          <w:rFonts w:ascii="Times New Roman" w:hAnsi="Times New Roman" w:cs="Times New Roman"/>
        </w:rPr>
      </w:pPr>
      <w:r w:rsidRPr="00330E44">
        <w:rPr>
          <w:rFonts w:ascii="Times New Roman" w:hAnsi="Times New Roman" w:cs="Times New Roman"/>
        </w:rPr>
        <w:t>для юридических лиц - наименование юридического лица, исполняющего обязанность плательщика по уплате платежей в бюджетную систему Российской Федерации;</w:t>
      </w:r>
    </w:p>
    <w:p w:rsidR="00330E44" w:rsidRPr="00330E44" w:rsidRDefault="00330E44" w:rsidP="00EB22E9">
      <w:pPr>
        <w:pStyle w:val="ConsPlusNormal"/>
        <w:numPr>
          <w:ilvl w:val="0"/>
          <w:numId w:val="13"/>
        </w:numPr>
        <w:spacing w:before="200"/>
        <w:ind w:left="426"/>
        <w:jc w:val="both"/>
        <w:rPr>
          <w:rFonts w:ascii="Times New Roman" w:hAnsi="Times New Roman" w:cs="Times New Roman"/>
        </w:rPr>
      </w:pPr>
      <w:r w:rsidRPr="00330E44">
        <w:rPr>
          <w:rFonts w:ascii="Times New Roman" w:hAnsi="Times New Roman" w:cs="Times New Roman"/>
        </w:rPr>
        <w:t>для индивидуальных предпринимателей - фамилию, имя, отчество (при наличии)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xml:space="preserve">"; для нотариусов, занимающихся частной практикой, - фамилию, имя, отчество (при наличии) и в </w:t>
      </w:r>
      <w:r w:rsidRPr="00330E44">
        <w:rPr>
          <w:rFonts w:ascii="Times New Roman" w:hAnsi="Times New Roman" w:cs="Times New Roman"/>
        </w:rPr>
        <w:lastRenderedPageBreak/>
        <w:t>скобках - "нотариус"; для адвокатов, учредивших адвокатские кабинеты, - фамилию, имя, отчество (при наличии) и в скобках - "адвокат"; для глав крестьянских (фермерских) хозяйств - фамилию, имя, отчество (при наличии) и в скобках - "</w:t>
      </w:r>
      <w:proofErr w:type="spellStart"/>
      <w:r w:rsidRPr="00330E44">
        <w:rPr>
          <w:rFonts w:ascii="Times New Roman" w:hAnsi="Times New Roman" w:cs="Times New Roman"/>
        </w:rPr>
        <w:t>КФХ</w:t>
      </w:r>
      <w:proofErr w:type="spellEnd"/>
      <w:r w:rsidRPr="00330E44">
        <w:rPr>
          <w:rFonts w:ascii="Times New Roman" w:hAnsi="Times New Roman" w:cs="Times New Roman"/>
        </w:rPr>
        <w:t>";</w:t>
      </w:r>
    </w:p>
    <w:p w:rsidR="00330E44" w:rsidRPr="00330E44" w:rsidRDefault="00330E44" w:rsidP="00EB22E9">
      <w:pPr>
        <w:pStyle w:val="ConsPlusNormal"/>
        <w:numPr>
          <w:ilvl w:val="0"/>
          <w:numId w:val="13"/>
        </w:numPr>
        <w:spacing w:before="200"/>
        <w:ind w:left="426"/>
        <w:jc w:val="both"/>
        <w:rPr>
          <w:rFonts w:ascii="Times New Roman" w:hAnsi="Times New Roman" w:cs="Times New Roman"/>
        </w:rPr>
      </w:pPr>
      <w:r w:rsidRPr="00330E44">
        <w:rPr>
          <w:rFonts w:ascii="Times New Roman" w:hAnsi="Times New Roman" w:cs="Times New Roman"/>
        </w:rPr>
        <w:t>для физических лиц - фамилию, имя, отчество (при наличии) физического лица, исполняющего обязанность плательщика по уплате платежей в бюджетную систему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е) для участников и </w:t>
      </w:r>
      <w:proofErr w:type="spellStart"/>
      <w:r w:rsidRPr="00330E44">
        <w:rPr>
          <w:rFonts w:ascii="Times New Roman" w:hAnsi="Times New Roman" w:cs="Times New Roman"/>
        </w:rPr>
        <w:t>неучастников</w:t>
      </w:r>
      <w:proofErr w:type="spellEnd"/>
      <w:r w:rsidRPr="00330E44">
        <w:rPr>
          <w:rFonts w:ascii="Times New Roman" w:hAnsi="Times New Roman" w:cs="Times New Roman"/>
        </w:rPr>
        <w:t xml:space="preserve"> бюджетного процесса при составлении распоряжений о переводе денежных средств, в том числе за иных лиц - наименование органа Федерального казначейства и в скобках - наименование плательщика - участника или </w:t>
      </w:r>
      <w:proofErr w:type="spellStart"/>
      <w:r w:rsidRPr="00330E44">
        <w:rPr>
          <w:rFonts w:ascii="Times New Roman" w:hAnsi="Times New Roman" w:cs="Times New Roman"/>
        </w:rPr>
        <w:t>неучастника</w:t>
      </w:r>
      <w:proofErr w:type="spellEnd"/>
      <w:r w:rsidRPr="00330E44">
        <w:rPr>
          <w:rFonts w:ascii="Times New Roman" w:hAnsi="Times New Roman" w:cs="Times New Roman"/>
        </w:rPr>
        <w:t xml:space="preserve"> бюджетного процесса, из представленного распоряжения о совершении казначейского платежа (указывается сокращенное наименование);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ж) для кредитных организаций (филиалов кредитных организаций) при составлении: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платежных поручений на общую сумму с реестром в уплату налогов, сборов, страховых взносов и иных платежей, уплачиваемых физическими лицами, - наименование кредитной организации (филиала кредитной организации), осуществляющей перевод денежных средств на счет получателя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Наименование плательщика - физического лица или в случае составления распоряжения о переводе денежных средств законным, уполномоченным представителем или иным лицом наименование физического лица, наименование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указываются в реквизите "фамилия, имя и отчество физического лица - плательщика" реестра, сформированного к платежному поручению на общую сумму с реестром.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реестре, сформированном к платежному поручению на общую сумму с реестром и содержащем распоряжения о переводе денежных средств, принятые от физических лиц, не допускается указание наименования юридического лица, в том числе наименования кредитной организации (филиала кредитной организации) в реквизите "фамилия, имя и отчество физического лица - плательщика";</w:t>
      </w:r>
    </w:p>
    <w:p w:rsidR="00330E44" w:rsidRPr="00330E44" w:rsidRDefault="00330E44" w:rsidP="00EB22E9">
      <w:pPr>
        <w:pStyle w:val="ConsPlusNormal"/>
        <w:numPr>
          <w:ilvl w:val="0"/>
          <w:numId w:val="14"/>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без открытия счета, принятых от физических лиц,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информация о плательщике - физическом лице: фамилия, имя, отчество (при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330E44" w:rsidRPr="00330E44" w:rsidRDefault="00330E44" w:rsidP="00EB22E9">
      <w:pPr>
        <w:pStyle w:val="ConsPlusNormal"/>
        <w:numPr>
          <w:ilvl w:val="0"/>
          <w:numId w:val="14"/>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 сборов, страховых взносов и иных платежей,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плательщике - физическом лице используется знак "//";</w:t>
      </w:r>
    </w:p>
    <w:p w:rsidR="00330E44" w:rsidRPr="00330E44" w:rsidRDefault="00330E44" w:rsidP="00EB22E9">
      <w:pPr>
        <w:pStyle w:val="ConsPlusNormal"/>
        <w:numPr>
          <w:ilvl w:val="0"/>
          <w:numId w:val="14"/>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 для получателя - физического лица указывается фамилия, имя, отчество (при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 для организаций федеральной почтовой связи при составлении распоряжений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по каждому платежу физического лица - наименование организации федеральной почтовой связи, осуществляющей перевод денежных средств на счет получателя средств и информация о плательщике - физическом лице: фамилия, имя, отчество (при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w:t>
      </w:r>
      <w:r w:rsidRPr="00330E44">
        <w:rPr>
          <w:rFonts w:ascii="Times New Roman" w:hAnsi="Times New Roman" w:cs="Times New Roman"/>
        </w:rPr>
        <w:lastRenderedPageBreak/>
        <w:t>Для выделения информации о плательщике - физическом лице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без открытия счета, принятых от законных и уполномоченных представителей или иных лиц, исполняющих обязанность плательщика по уплате налогов, сборов, страховых взносов и иных платежей, по каждому платежу - наименование организации федеральной почтовой связи, осуществляющей перевод денежных средств на счет получателя средств, и информация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физическом лице, исполняющем обязанность плательщика по уплате платежей в бюджетную систему Российской Федерации,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 для организаций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страховым взносам и иным платежам на основании исполнительного документа, направленного в организацию,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4.4. В реквизите "104" - значение кода бюджетной классификации Российской Федерации (далее -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предназначенное для перечисления денежных средств в качестве единого налогового платежа в соответствии с законодательством Российской Федерации о налогах и сборах, состоящее из 20 знаков (цифр), при этом все знаки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Реестр, сформированный к платежному поручению на общую сумму с реестром и содержащий распоряжения о переводе денежных средств, принятых от физических лиц, составляется только по одному </w:t>
      </w:r>
      <w:proofErr w:type="spellStart"/>
      <w:r w:rsidRPr="00330E44">
        <w:rPr>
          <w:rFonts w:ascii="Times New Roman" w:hAnsi="Times New Roman" w:cs="Times New Roman"/>
        </w:rPr>
        <w:t>КБК</w:t>
      </w:r>
      <w:proofErr w:type="spellEnd"/>
      <w:r w:rsidRPr="00330E44">
        <w:rPr>
          <w:rFonts w:ascii="Times New Roman" w:hAnsi="Times New Roman" w:cs="Times New Roman"/>
        </w:rPr>
        <w:t>, предназначенному для перечисления денежных средств в качестве единого налогового платежа в соответствии с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 в реквизите "104" - соответствующие значение из распоряжения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4.5. В реквизите "105" - значение ноль ("0"),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В реквизите "105" - допускается указание значения кода, присвоенного территории муниципального образования (межселенной территории) в соответствии с Общероссийским классификатором территорий муниципальных образований (далее -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состоящего из 8 знаков (цифр), при этом все знаки (цифры)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одновременно не могут принимать значение ноль ("0"). При этом указывается код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территории, на которой мобилизуются денежные средства от уплаты платежей, обязанность по уплате которых установлена Налоговым кодексом Российской Федерации (единый налоговый платеж).</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"105" указывают соответствующее значение из реквизита "105" распоряжения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4.6. В реквизитах "106" - "109" - значение ноль ("0"),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реквизитах "106" - "109" значений, отличных от значения ноль ("0"), налоговые органы самостоятельно определяют принадлежность к единому налоговому платежу, руководствуясь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4.7. В реквизите "ИНН" получателя средств - значение ИНН уполномоченного территориального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4.8.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уполномоченного территориального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4.9. В реквизите "Получатель" - сокращенное наименование органа Федерального казначейства и в скобках наименование уполномоченного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lastRenderedPageBreak/>
        <w:t>4.10. В реквизите "Код" -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отсутствия уникального идентификатора начисления в реквизите "Код" указывается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Проверка значения уникального идентификатора начисления осуществляется в соответствии с Правилами проверки значения уникального идентификатора начисления, утвержденными настоящим приказом (далее - Правила проверки значения уникального идентификатора начисления).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4.11. В реквизите "Назначение платежа" - дополнительная информация, необходимая для идентификации назначения платежа, в том числе в случае исполнения уполномоченными, законными представителями и иными лицами в соответствии с законодательством Российской Федерации о налогах и сборах обязанности по уплате налогов, сборов, страховых взносов и иных платежей за иное лицо.</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4.12. 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утвержденными настоящим приказом (далее - Правила указания информации, идентифицирующей лицо или орган), показатель статуса "01".</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соответствии с Правилами указания информации, идентифицирующей лицо или орган, в реквизите "101" указывают показатель статуса "27".</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 При перечислении иных платежей, администрируемых налоговыми органами (за исключением единого налогового платежа), в реквизитах распоряжения о переводе денежных средств указываются следующие значения: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5.1. В реквизите "ИНН" плательщика - значение ИНН плательщика, чья обязанность по уплате (перечислению) иных платежей, администрируемых налоговыми органами, в бюджетную систему Российской Федерации, исполняется в соответствии с законодательством Российской Федерации о налогах и сборах,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кредитными организациями (филиалами кредитных организаций) платежных поручений на общую сумму с реестром в уплату иных платежей, администрируемых налоговыми органами, уплачиваемых физическими лицами, указывают в реквизитах платежного поручения:</w:t>
      </w:r>
    </w:p>
    <w:p w:rsidR="00330E44" w:rsidRPr="00330E44" w:rsidRDefault="00330E44" w:rsidP="00EB22E9">
      <w:pPr>
        <w:pStyle w:val="ConsPlusNormal"/>
        <w:numPr>
          <w:ilvl w:val="0"/>
          <w:numId w:val="15"/>
        </w:numPr>
        <w:spacing w:before="200"/>
        <w:ind w:left="426"/>
        <w:jc w:val="both"/>
        <w:rPr>
          <w:rFonts w:ascii="Times New Roman" w:hAnsi="Times New Roman" w:cs="Times New Roman"/>
        </w:rPr>
      </w:pPr>
      <w:r w:rsidRPr="00330E44">
        <w:rPr>
          <w:rFonts w:ascii="Times New Roman" w:hAnsi="Times New Roman" w:cs="Times New Roman"/>
        </w:rPr>
        <w:t>"ИНН" плательщика - значение ИНН кредитной организации;</w:t>
      </w:r>
    </w:p>
    <w:p w:rsidR="00330E44" w:rsidRPr="00330E44" w:rsidRDefault="00330E44" w:rsidP="00EB22E9">
      <w:pPr>
        <w:pStyle w:val="ConsPlusNormal"/>
        <w:numPr>
          <w:ilvl w:val="0"/>
          <w:numId w:val="15"/>
        </w:numPr>
        <w:spacing w:before="200"/>
        <w:ind w:left="426"/>
        <w:jc w:val="both"/>
        <w:rPr>
          <w:rFonts w:ascii="Times New Roman" w:hAnsi="Times New Roman" w:cs="Times New Roman"/>
        </w:rPr>
      </w:pPr>
      <w:r w:rsidRPr="00330E44">
        <w:rPr>
          <w:rFonts w:ascii="Times New Roman" w:hAnsi="Times New Roman" w:cs="Times New Roman"/>
        </w:rPr>
        <w:t>ИНН (при наличии) плательщика - физического лица или в случае составления распоряжения о переводе денежных средств законным, уполномоченным представителем или иным лицом ИНН (при наличии)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иных платежей, администрируемых налоговыми органами, исполняется, указываются в соответствующих реквизитах реестра, сформированного к платежному поручению на общую сумму с реестром;</w:t>
      </w:r>
    </w:p>
    <w:p w:rsidR="00330E44" w:rsidRPr="00330E44" w:rsidRDefault="00330E44" w:rsidP="00EB22E9">
      <w:pPr>
        <w:pStyle w:val="ConsPlusNormal"/>
        <w:numPr>
          <w:ilvl w:val="0"/>
          <w:numId w:val="15"/>
        </w:numPr>
        <w:spacing w:before="200"/>
        <w:ind w:left="426"/>
        <w:jc w:val="both"/>
        <w:rPr>
          <w:rFonts w:ascii="Times New Roman" w:hAnsi="Times New Roman" w:cs="Times New Roman"/>
        </w:rPr>
      </w:pPr>
      <w:r w:rsidRPr="00330E44">
        <w:rPr>
          <w:rFonts w:ascii="Times New Roman" w:hAnsi="Times New Roman" w:cs="Times New Roman"/>
        </w:rPr>
        <w:t>в реестре, сформированном к платежному поручению на общую сумму с реестром и содержащем распоряжения о переводе денежных средств, принятые от физических лиц, не допускается указание значения ИНН юридического лица, в том числе ИНН кредитной организации (филиала кредитной организации), в реквизите "ИНН плательщика" физического лица.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кредитной организацией (филиалом кредитной организации) по каждому платежу физического лица не допускается указание значения ИНН кредитной организации (филиала кредитной организации) в реквизите "ИНН" плательщика.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"ИНН" плательщика указывается значение ИНН получателя средств в соответствии с распоряжением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lastRenderedPageBreak/>
        <w:t>5.2.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чья обязанность по уплате иных платежей, администрируемых налоговыми органами, в бюджетную систему Российской Федерации, исполняется. Плательщики - физические лица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кредитными организациями (филиалами кредитных организаций) платежных поручений на общую сумму с реестром в уплату иных платежей, администрируемых налоговыми органами, в бюджетную систему Российской Федерации, уплачиваемых физическими лицами, в реквизите платежного поручения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кредитной организации (филиала кредитной организации).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в соответствии с распоряжением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по каждому платежу физического лица указывают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администрируемых налоговыми органами, на основании исполнительного документа, направленного в организацию,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5.3. В реквизите "Плательщик" - информация о плательщике - клиенте банка (владельце счета), составившем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а) для юридических лиц - наименование юридического лица (его обособленного подразделения);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 для физических лиц,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 фамилию, имя, отчество (при наличии);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для учредителей (участников) должника, собственников имущества должника - унитарного предприятия или третьих лиц при перечислении денежных средств на погашение требований к должнику по иных платежей, администрируемых налоговыми органами, включенных в реестр требований кредиторов, в ходе процедур, применяемых в деле о банкротстве, - наименование учредителя (участника) должника, собственника имущества должника - унитарного предприятия или третьего лица, составившего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г) для лиц, находящихся в процедуре банкротства, внесудебного банкротства гражданина, арбитражных управляющих должника при перечислении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подлежащих включению в реестр требований кредиторов, - наименование лица, находящегося в процедуре банкротства, внесудебного банкротства гражданина, арбитражного управляющего должника, составившего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 для законных или уполномоченных представителей налогоплательщика, плательщика сборов, страховых взносов и иных лиц в соответствии с законодательством Российской Федерации о налогах и сборах, исполняющих обязанность плательщика по уплате налогов, сборов, страховых взносов и иных платежей, - информация о плательщике - законном, уполномоченном представителе или ином лице, осуществляющем платеж:</w:t>
      </w:r>
    </w:p>
    <w:p w:rsidR="00330E44" w:rsidRPr="00330E44" w:rsidRDefault="00330E44" w:rsidP="00EB22E9">
      <w:pPr>
        <w:pStyle w:val="ConsPlusNormal"/>
        <w:numPr>
          <w:ilvl w:val="0"/>
          <w:numId w:val="16"/>
        </w:numPr>
        <w:spacing w:before="200"/>
        <w:ind w:left="426"/>
        <w:jc w:val="both"/>
        <w:rPr>
          <w:rFonts w:ascii="Times New Roman" w:hAnsi="Times New Roman" w:cs="Times New Roman"/>
        </w:rPr>
      </w:pPr>
      <w:r w:rsidRPr="00330E44">
        <w:rPr>
          <w:rFonts w:ascii="Times New Roman" w:hAnsi="Times New Roman" w:cs="Times New Roman"/>
        </w:rPr>
        <w:t>для юридических лиц - наименование юридического лица, исполняющего обязанность плательщика по уплате платежей в бюджетную систему Российской Федерации;</w:t>
      </w:r>
    </w:p>
    <w:p w:rsidR="00330E44" w:rsidRPr="00330E44" w:rsidRDefault="00330E44" w:rsidP="00EB22E9">
      <w:pPr>
        <w:pStyle w:val="ConsPlusNormal"/>
        <w:numPr>
          <w:ilvl w:val="0"/>
          <w:numId w:val="16"/>
        </w:numPr>
        <w:spacing w:before="200"/>
        <w:ind w:left="426"/>
        <w:jc w:val="both"/>
        <w:rPr>
          <w:rFonts w:ascii="Times New Roman" w:hAnsi="Times New Roman" w:cs="Times New Roman"/>
        </w:rPr>
      </w:pPr>
      <w:r w:rsidRPr="00330E44">
        <w:rPr>
          <w:rFonts w:ascii="Times New Roman" w:hAnsi="Times New Roman" w:cs="Times New Roman"/>
        </w:rPr>
        <w:t>для индивидуальных предпринимателей - фамилию, имя, отчество (при его наличии)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для нотариусов, занимающихся частной практикой, - фамилию, имя, отчество (при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наличии) и в скобках - "</w:t>
      </w:r>
      <w:proofErr w:type="spellStart"/>
      <w:r w:rsidRPr="00330E44">
        <w:rPr>
          <w:rFonts w:ascii="Times New Roman" w:hAnsi="Times New Roman" w:cs="Times New Roman"/>
        </w:rPr>
        <w:t>КФХ</w:t>
      </w:r>
      <w:proofErr w:type="spellEnd"/>
      <w:r w:rsidRPr="00330E44">
        <w:rPr>
          <w:rFonts w:ascii="Times New Roman" w:hAnsi="Times New Roman" w:cs="Times New Roman"/>
        </w:rPr>
        <w:t>";</w:t>
      </w:r>
    </w:p>
    <w:p w:rsidR="00330E44" w:rsidRPr="00330E44" w:rsidRDefault="00330E44" w:rsidP="00EB22E9">
      <w:pPr>
        <w:pStyle w:val="ConsPlusNormal"/>
        <w:numPr>
          <w:ilvl w:val="0"/>
          <w:numId w:val="16"/>
        </w:numPr>
        <w:spacing w:before="200"/>
        <w:ind w:left="426"/>
        <w:jc w:val="both"/>
        <w:rPr>
          <w:rFonts w:ascii="Times New Roman" w:hAnsi="Times New Roman" w:cs="Times New Roman"/>
        </w:rPr>
      </w:pPr>
      <w:r w:rsidRPr="00330E44">
        <w:rPr>
          <w:rFonts w:ascii="Times New Roman" w:hAnsi="Times New Roman" w:cs="Times New Roman"/>
        </w:rPr>
        <w:lastRenderedPageBreak/>
        <w:t>для физических лиц - фамилию, имя, отчество (при наличии) физического лица, исполняющего обязанность плательщика по уплате платежей в бюджетную систему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е) для участников и </w:t>
      </w:r>
      <w:proofErr w:type="spellStart"/>
      <w:r w:rsidRPr="00330E44">
        <w:rPr>
          <w:rFonts w:ascii="Times New Roman" w:hAnsi="Times New Roman" w:cs="Times New Roman"/>
        </w:rPr>
        <w:t>неучастников</w:t>
      </w:r>
      <w:proofErr w:type="spellEnd"/>
      <w:r w:rsidRPr="00330E44">
        <w:rPr>
          <w:rFonts w:ascii="Times New Roman" w:hAnsi="Times New Roman" w:cs="Times New Roman"/>
        </w:rPr>
        <w:t xml:space="preserve"> бюджетного процесса при составлении распоряжений о переводе денежных средств за иных лиц - наименование органа Федерального казначейства и в скобках - наименование плательщика - участника и </w:t>
      </w:r>
      <w:proofErr w:type="spellStart"/>
      <w:r w:rsidRPr="00330E44">
        <w:rPr>
          <w:rFonts w:ascii="Times New Roman" w:hAnsi="Times New Roman" w:cs="Times New Roman"/>
        </w:rPr>
        <w:t>неучастника</w:t>
      </w:r>
      <w:proofErr w:type="spellEnd"/>
      <w:r w:rsidRPr="00330E44">
        <w:rPr>
          <w:rFonts w:ascii="Times New Roman" w:hAnsi="Times New Roman" w:cs="Times New Roman"/>
        </w:rPr>
        <w:t xml:space="preserve"> бюджетного процесса, представившего поручение (указывается сокращенное наименование);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ж) для кредитных организаций (филиалов кредитных организаций) при составлении: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платежных поручений на общую сумму с реестром в уплату иных платежей, администрируемых налоговыми органами, уплачиваемых физическими лицами, - наименование кредитной организации (филиала кредитной организации), осуществляющей перевод денежных средств на счет получателя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Наименование плательщика - физического лица или в случае составления распоряжения о переводе денежных средств законным, уполномоченным представителем или иным лицом наименование физического лица, наименование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указываются в реквизите "фамилия, имя и отчество физического лица - плательщика" реестра, сформированного к платежному поручению на общую сумму с реестром.</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реестре, сформированном к платежному поручению на общую сумму с реестром и содержащем распоряжения о переводе денежных средств, принятые от физических лиц, не допускается указание наименования юридического лица, в том числе наименования кредитной организации (филиала кредитной организации) в реквизите "фамилия, имя и отчество физического лица - плательщика";</w:t>
      </w:r>
    </w:p>
    <w:p w:rsidR="00330E44" w:rsidRPr="00330E44" w:rsidRDefault="00330E44" w:rsidP="00EB22E9">
      <w:pPr>
        <w:pStyle w:val="ConsPlusNormal"/>
        <w:numPr>
          <w:ilvl w:val="0"/>
          <w:numId w:val="17"/>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без открытия счета, принятых от физических лиц,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информация о плательщике - физическом лице: фамилия, имя, отчество (при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330E44" w:rsidRPr="00330E44" w:rsidRDefault="00330E44" w:rsidP="00EB22E9">
      <w:pPr>
        <w:pStyle w:val="ConsPlusNormal"/>
        <w:numPr>
          <w:ilvl w:val="0"/>
          <w:numId w:val="17"/>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иных платежей, администрируемых налоговыми органами,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плательщике - физическом лице используется знак "//";</w:t>
      </w:r>
    </w:p>
    <w:p w:rsidR="00330E44" w:rsidRPr="00330E44" w:rsidRDefault="00330E44" w:rsidP="00EB22E9">
      <w:pPr>
        <w:pStyle w:val="ConsPlusNormal"/>
        <w:numPr>
          <w:ilvl w:val="0"/>
          <w:numId w:val="17"/>
        </w:numPr>
        <w:spacing w:before="200"/>
        <w:ind w:left="426"/>
        <w:jc w:val="both"/>
        <w:rPr>
          <w:rFonts w:ascii="Times New Roman" w:hAnsi="Times New Roman" w:cs="Times New Roman"/>
        </w:rPr>
      </w:pPr>
      <w:r w:rsidRPr="00330E44">
        <w:rPr>
          <w:rFonts w:ascii="Times New Roman" w:hAnsi="Times New Roman" w:cs="Times New Roman"/>
        </w:rPr>
        <w:t>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з) для организаций федеральной почтовой связи при составлении распоряжений о переводе денежный средств:</w:t>
      </w:r>
    </w:p>
    <w:p w:rsidR="00330E44" w:rsidRPr="00330E44" w:rsidRDefault="00330E44" w:rsidP="00EB22E9">
      <w:pPr>
        <w:pStyle w:val="ConsPlusNormal"/>
        <w:numPr>
          <w:ilvl w:val="0"/>
          <w:numId w:val="18"/>
        </w:numPr>
        <w:spacing w:before="200"/>
        <w:ind w:left="426"/>
        <w:jc w:val="both"/>
        <w:rPr>
          <w:rFonts w:ascii="Times New Roman" w:hAnsi="Times New Roman" w:cs="Times New Roman"/>
        </w:rPr>
      </w:pPr>
      <w:r w:rsidRPr="00330E44">
        <w:rPr>
          <w:rFonts w:ascii="Times New Roman" w:hAnsi="Times New Roman" w:cs="Times New Roman"/>
        </w:rPr>
        <w:t>по каждому платежу физического лица - наименование организации федеральной почтовой связи, осуществляющей перевод денежных средств на счет получателя средств, и информация о плательщике - физическом лице: фамилия, имя, отчество (при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330E44" w:rsidRPr="00330E44" w:rsidRDefault="00330E44" w:rsidP="00EB22E9">
      <w:pPr>
        <w:pStyle w:val="ConsPlusNormal"/>
        <w:numPr>
          <w:ilvl w:val="0"/>
          <w:numId w:val="18"/>
        </w:numPr>
        <w:spacing w:before="200"/>
        <w:ind w:left="426"/>
        <w:jc w:val="both"/>
        <w:rPr>
          <w:rFonts w:ascii="Times New Roman" w:hAnsi="Times New Roman" w:cs="Times New Roman"/>
        </w:rPr>
      </w:pPr>
      <w:r w:rsidRPr="00330E44">
        <w:rPr>
          <w:rFonts w:ascii="Times New Roman" w:hAnsi="Times New Roman" w:cs="Times New Roman"/>
        </w:rPr>
        <w:t xml:space="preserve">без открытия счета, принятых от законных и уполномоченных представителей или иных лиц, исполняющих обязанность плательщика по уплате иных платежей, администрируемых налоговыми органами, по каждому платежу - наименование организации федеральной почтовой связи, </w:t>
      </w:r>
      <w:r w:rsidRPr="00330E44">
        <w:rPr>
          <w:rFonts w:ascii="Times New Roman" w:hAnsi="Times New Roman" w:cs="Times New Roman"/>
        </w:rPr>
        <w:lastRenderedPageBreak/>
        <w:t>осуществляющей перевод денежных средств на счет получателя средств, и информация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физическом лице, исполняющем обязанность плательщика по уплате платежей в бюджетную систему Российской Федерации,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 для организаций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администрируемых налоговыми органами, на основании исполнительного документа, направленного в организацию,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5.4. В реквизите "104" - значение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предназначенного для перечисления иных платежей, администрируемых налоговыми органами (за исключением единого налогового платежа), в соответствии с бюджетным законодательством Российской Федерации, состоящее из 20 знаков (цифр), при этом все знаки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Реестр, сформированный к платежному поручению на общую сумму с реестром и содержащий распоряжения о переводе денежных средств, принятых от физических лиц, составляется только по одному </w:t>
      </w:r>
      <w:proofErr w:type="spellStart"/>
      <w:r w:rsidRPr="00330E44">
        <w:rPr>
          <w:rFonts w:ascii="Times New Roman" w:hAnsi="Times New Roman" w:cs="Times New Roman"/>
        </w:rPr>
        <w:t>КБК</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 в реквизите "104" - соответствующее значение из распоряжения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5.5. В реквизите "105" - значение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состоящего из 8 знаков (цифр), при этом все знаки (цифры)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одновременно не могут принимать значение ноль ("0"). При этом указывается код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территории, на которой мобилизуются денежные средства от уплаты иного платежа, администрируемого налоговыми органами.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в реквизите "105" указывают соответствующее значение из реквизита "105" распоряжения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5.6. В реквизитах "106" - "109" - значение ноль ("0"), если иное не предусмотрено настоящими 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реквизитах "106" - "109" значений, отличных от значения ноль ("0"), налоговые органы самостоятельно определяют принадлежность к платежу, руководствуясь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5.7. В реквизите "ИНН" получателя средств указывается значение ИНН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5.8.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указывается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5.9. В реквизите "Получатель" указывается сокращенное наименование органа Федерального казначейства, которому открыт счет органа Федерального казначейства, и в скобках - сокращенное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5.10. В реквизите "Код" -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В случае отсутствия уникального идентификатора начисления в реквизите "Код" указывается </w:t>
      </w:r>
      <w:r w:rsidRPr="00330E44">
        <w:rPr>
          <w:rFonts w:ascii="Times New Roman" w:hAnsi="Times New Roman" w:cs="Times New Roman"/>
        </w:rPr>
        <w:lastRenderedPageBreak/>
        <w:t>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Проверка значения уникального идентификатора начисления осуществляется в соответствии с Правилами проверки значения уникального идентификатора начисления.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5.11. В реквизите "Назначение платежа" - дополнительная информация, необходимая для идентификации назначения платежа, в том числе в случае исполнения уполномоченными, законными представителями и иными лицами в соответствии с законодательством Российской Федерации о налогах и сборах обязанности по уплате налогов, сборов, страховых взносов и иных платежей за иное лицо.</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5.12. В реквизите "101" - в соответствии с Правилами указания информации, идентифицирующей лицо или орган, показатель статуса "01" или "13".</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соответствии с Правилами указания информации, идентифицирующей лицо или орган, в реквизите "101" указывают показатель статуса "27".</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6. В случае уплаты иных платежей, администрируемых налоговыми органами, в бюджетную систему Российской Федерации (за исключением единого налогового платежа) иностранными лицами, не состоящими на учете в налоговых органах Российской Федерации, с указанием в реквизите "101" такого распоряжения о переводе денежных средств в соответствии с Правилами указания информации, идентифицирующей лицо или орган, показателя статуса "13", в реквизите "ИНН" плательщика распоряжения о переводе денежных средств может быть указано значение ноль ("0") при условии указания в реквизите "Код" распоряжения о переводе денежных средств уникального идентификатора начисления.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 При перечислении платежей, обязанность по уплате которых установлена Налоговым кодексом Российской Федерации (за исключением единого налогового платежа), налогоплательщиками, формирующими в соответствии с Федеральным законом от 14 июля 2022 г. N 263-ФЗ "О внесении изменений в части первую и вторую Налогового кодекса Российской Федерации" (Собрание законодательства Российской Федерации, 2022, N 29, ст. 5230) уведомление об исчисленных суммах налогов, сборов, авансовых платежей по налогам, страховым взносам в виде распоряжения на перевод денежных средств в уплату платежей в бюджетную систему Российской Федерации в реквизитах такого распоряжения указываются следующие значения: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7.1. В реквизите "ИНН" плательщика - значение ИНН плательщика, чья обязанность по уплате платежей исполняется в соответствии с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7.2.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плательщика платежей в бюджетную систему Российской Федерации, чья обязанность по уплате исполняется. Плательщики - индивидуальные предприниматели, нотариусы, занимающиеся частной практикой, адвокаты, учредившие адвокатские кабинеты, главы крестьянских (фермерских) хозяйств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плательщика указывают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7.3. В реквизите "Плательщик" - информация о плательщике - клиенте банка (владельце счета), составившем распоряжение о переводе денежных средств:</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а) для юридических лиц - наименование юридического лица (его обособленного подразделения);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 для индивидуальных предпринимателей, нотариусов, занимающиеся частной практикой, адвокатов, учредивших адвокатские кабинеты, глав крестьянских (фермерских) хозяйств - фамилию, имя, отчество (при наличии).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7.4. В реквизите "104" - значение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подлежащее указанию в уведомлении об исчисленных суммах налогов, сборов, авансовых платежей по налогам, страховым взносам в виде распоряжения на перевод денежных средств в уплату платежей в бюджетную систему Российской Федерации, состоящее из 20 знаков (цифр), при этом все знаки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7.5. В реквизите "105" - значение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состоящего из 8 знаков (цифр), при этом все знаки (цифры)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одновременно не могут принимать значение ноль ("0"). При этом указывается код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территории, на которой мобилизуются денежные средства от уплаты налога, сбора, страховых взносов и иного платежа.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7.6. В реквизитах "106", "108" и "109" - значение ноль ("0"), если иное не предусмотрено настоящими </w:t>
      </w:r>
      <w:r w:rsidRPr="00330E44">
        <w:rPr>
          <w:rFonts w:ascii="Times New Roman" w:hAnsi="Times New Roman" w:cs="Times New Roman"/>
        </w:rPr>
        <w:lastRenderedPageBreak/>
        <w:t>правилами.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реквизитах "106", "108" и "109" значений, отличных от значения ноль ("0"), налоговые органы самостоятельно определяют принадлежность к платежу, руководствуясь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7.7. В реквизите "107" -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Показатель используется для указания периодичности уплаты налогового платежа или конкретной даты уплаты налогового платежа, установленной законодательством Российской Федерации о налогах и сборах.</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Периодичность уплаты может быть месячной, квартальной, полугодовой или годовой.</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Российской Федерации о налогах и сборах, которая указывается следующим образом:</w:t>
      </w:r>
    </w:p>
    <w:p w:rsidR="00330E44" w:rsidRPr="00330E44" w:rsidRDefault="00330E44" w:rsidP="00EB22E9">
      <w:pPr>
        <w:pStyle w:val="ConsPlusNormal"/>
        <w:numPr>
          <w:ilvl w:val="0"/>
          <w:numId w:val="19"/>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МС</w:t>
      </w:r>
      <w:proofErr w:type="spellEnd"/>
      <w:r w:rsidRPr="00330E44">
        <w:rPr>
          <w:rFonts w:ascii="Times New Roman" w:hAnsi="Times New Roman" w:cs="Times New Roman"/>
        </w:rPr>
        <w:t>" - месячные платежи;</w:t>
      </w:r>
    </w:p>
    <w:p w:rsidR="00330E44" w:rsidRPr="00330E44" w:rsidRDefault="00330E44" w:rsidP="00EB22E9">
      <w:pPr>
        <w:pStyle w:val="ConsPlusNormal"/>
        <w:numPr>
          <w:ilvl w:val="0"/>
          <w:numId w:val="19"/>
        </w:numPr>
        <w:spacing w:before="200"/>
        <w:ind w:left="426"/>
        <w:jc w:val="both"/>
        <w:rPr>
          <w:rFonts w:ascii="Times New Roman" w:hAnsi="Times New Roman" w:cs="Times New Roman"/>
        </w:rPr>
      </w:pPr>
      <w:r w:rsidRPr="00330E44">
        <w:rPr>
          <w:rFonts w:ascii="Times New Roman" w:hAnsi="Times New Roman" w:cs="Times New Roman"/>
        </w:rPr>
        <w:t>"КВ" - квартальные платежи;</w:t>
      </w:r>
    </w:p>
    <w:p w:rsidR="00330E44" w:rsidRPr="00330E44" w:rsidRDefault="00330E44" w:rsidP="00EB22E9">
      <w:pPr>
        <w:pStyle w:val="ConsPlusNormal"/>
        <w:numPr>
          <w:ilvl w:val="0"/>
          <w:numId w:val="19"/>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ПЛ</w:t>
      </w:r>
      <w:proofErr w:type="spellEnd"/>
      <w:r w:rsidRPr="00330E44">
        <w:rPr>
          <w:rFonts w:ascii="Times New Roman" w:hAnsi="Times New Roman" w:cs="Times New Roman"/>
        </w:rPr>
        <w:t>" - полугодовые платежи;</w:t>
      </w:r>
    </w:p>
    <w:p w:rsidR="00330E44" w:rsidRPr="00330E44" w:rsidRDefault="00330E44" w:rsidP="00EB22E9">
      <w:pPr>
        <w:pStyle w:val="ConsPlusNormal"/>
        <w:numPr>
          <w:ilvl w:val="0"/>
          <w:numId w:val="19"/>
        </w:numPr>
        <w:spacing w:before="200"/>
        <w:ind w:left="426"/>
        <w:jc w:val="both"/>
        <w:rPr>
          <w:rFonts w:ascii="Times New Roman" w:hAnsi="Times New Roman" w:cs="Times New Roman"/>
        </w:rPr>
      </w:pPr>
      <w:r w:rsidRPr="00330E44">
        <w:rPr>
          <w:rFonts w:ascii="Times New Roman" w:hAnsi="Times New Roman" w:cs="Times New Roman"/>
        </w:rPr>
        <w:t>"ГД" - годовые платежи.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Номер месяца может принимать значения от 01 до 12, номер квартала - от 01 до 04, номер полугодия - 01 или 02.</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3-м и 6-м знаках показателя налогового периода в качестве разделительных знаков проставляется точка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7 - 10 знаках показателя налогового периода указывается год, за который производится уплата налога.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уплате налогового платежа один раз в год 4-й и 5-й знаки показателя налогового периода заполняются нулями ("0"). Если законодательством Российской Федерации о налогах и сборах по годовому платежу предусматривается более одного срока уплаты налогового платежа и установлены конкретные даты уплаты налога (сбора) для каждого срока, то в показателе налогового периода указываются эти даты.</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Образцы заполнения показателя налогового периода: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МС.02.2023</w:t>
      </w:r>
      <w:proofErr w:type="spellEnd"/>
      <w:r w:rsidRPr="00330E44">
        <w:rPr>
          <w:rFonts w:ascii="Times New Roman" w:hAnsi="Times New Roman" w:cs="Times New Roman"/>
        </w:rPr>
        <w:t>"; "</w:t>
      </w:r>
      <w:proofErr w:type="spellStart"/>
      <w:r w:rsidRPr="00330E44">
        <w:rPr>
          <w:rFonts w:ascii="Times New Roman" w:hAnsi="Times New Roman" w:cs="Times New Roman"/>
        </w:rPr>
        <w:t>КВ.01.2023</w:t>
      </w:r>
      <w:proofErr w:type="spellEnd"/>
      <w:r w:rsidRPr="00330E44">
        <w:rPr>
          <w:rFonts w:ascii="Times New Roman" w:hAnsi="Times New Roman" w:cs="Times New Roman"/>
        </w:rPr>
        <w:t>"; "</w:t>
      </w:r>
      <w:proofErr w:type="spellStart"/>
      <w:r w:rsidRPr="00330E44">
        <w:rPr>
          <w:rFonts w:ascii="Times New Roman" w:hAnsi="Times New Roman" w:cs="Times New Roman"/>
        </w:rPr>
        <w:t>ПЛ.02.2023</w:t>
      </w:r>
      <w:proofErr w:type="spellEnd"/>
      <w:r w:rsidRPr="00330E44">
        <w:rPr>
          <w:rFonts w:ascii="Times New Roman" w:hAnsi="Times New Roman" w:cs="Times New Roman"/>
        </w:rPr>
        <w:t>"; "</w:t>
      </w:r>
      <w:proofErr w:type="spellStart"/>
      <w:r w:rsidRPr="00330E44">
        <w:rPr>
          <w:rFonts w:ascii="Times New Roman" w:hAnsi="Times New Roman" w:cs="Times New Roman"/>
        </w:rPr>
        <w:t>ГД.00.2023</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7.8. В реквизите "ИНН" получателя средств - значение ИНН уполномоченного территориального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7.9. В реквизите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получателя средств - значение </w:t>
      </w:r>
      <w:proofErr w:type="spellStart"/>
      <w:r w:rsidRPr="00330E44">
        <w:rPr>
          <w:rFonts w:ascii="Times New Roman" w:hAnsi="Times New Roman" w:cs="Times New Roman"/>
        </w:rPr>
        <w:t>КПП</w:t>
      </w:r>
      <w:proofErr w:type="spellEnd"/>
      <w:r w:rsidRPr="00330E44">
        <w:rPr>
          <w:rFonts w:ascii="Times New Roman" w:hAnsi="Times New Roman" w:cs="Times New Roman"/>
        </w:rPr>
        <w:t xml:space="preserve"> уполномоченного территориального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7.10. В реквизите "Получатель" - сокращенное наименование органа Федерального казначейства и в скобках наименование уполномоченного налогового органа - администратора источников финансирования дефицита федерального бюджета.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7.11. В реквизите "Код" -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7.12. В реквизите "101" - в соответствии с Правилами указания информации, идентифицирующей лицо или орган, показатель статуса "02".</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7.13. В реквизите "Назначение платежа" - дополнительная информация, необходимая для идентификации назначения платежа.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lastRenderedPageBreak/>
        <w:t xml:space="preserve">Для участников и </w:t>
      </w:r>
      <w:proofErr w:type="spellStart"/>
      <w:r w:rsidRPr="00330E44">
        <w:rPr>
          <w:rFonts w:ascii="Times New Roman" w:hAnsi="Times New Roman" w:cs="Times New Roman"/>
        </w:rPr>
        <w:t>неучастников</w:t>
      </w:r>
      <w:proofErr w:type="spellEnd"/>
      <w:r w:rsidRPr="00330E44">
        <w:rPr>
          <w:rFonts w:ascii="Times New Roman" w:hAnsi="Times New Roman" w:cs="Times New Roman"/>
        </w:rPr>
        <w:t xml:space="preserve"> бюджетного процесса при составлении распоряжений о переводе денежных средств в реквизите "Назначения платежа" указывается информация, необходимая для идентификации платежа.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8. Наличие в распоряжении о переводе денежных средств незаполненных реквизитов не допускается.</w:t>
      </w: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EB22E9" w:rsidRDefault="00EB22E9">
      <w:pPr>
        <w:rPr>
          <w:rFonts w:ascii="Times New Roman" w:eastAsiaTheme="minorEastAsia" w:hAnsi="Times New Roman" w:cs="Times New Roman"/>
          <w:sz w:val="20"/>
          <w:lang w:eastAsia="ru-RU"/>
        </w:rPr>
      </w:pPr>
      <w:r>
        <w:rPr>
          <w:rFonts w:ascii="Times New Roman" w:hAnsi="Times New Roman" w:cs="Times New Roman"/>
        </w:rPr>
        <w:br w:type="page"/>
      </w: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3</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12.11.2013 N </w:t>
      </w:r>
      <w:proofErr w:type="spellStart"/>
      <w:r w:rsidRPr="00330E44">
        <w:rPr>
          <w:rFonts w:ascii="Times New Roman" w:hAnsi="Times New Roman" w:cs="Times New Roman"/>
        </w:rPr>
        <w:t>107н</w:t>
      </w:r>
      <w:proofErr w:type="spellEnd"/>
    </w:p>
    <w:p w:rsidR="00330E44" w:rsidRPr="00330E44" w:rsidRDefault="00330E44">
      <w:pPr>
        <w:pStyle w:val="ConsPlusNormal"/>
        <w:jc w:val="center"/>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2" w:name="P470"/>
      <w:bookmarkEnd w:id="2"/>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ИДЕНТИФИЦИРУЮЩЕЙ ПЛАТЕЖ,</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В РАСПОРЯЖЕНИЯХ О ПЕРЕВОДЕ ДЕНЕЖНЫХ СРЕДСТВ В УПЛАТУ</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ТАМОЖЕННЫХ И ИНЫХ ПЛАТЕЖЕЙ, АДМИНИСТРИРУЕМЫХ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ТАМОЖЕННЫМИ ОРГАНАМИ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330E44" w:rsidRPr="00330E44" w:rsidTr="00EB22E9">
        <w:tblPrEx>
          <w:tblCellMar>
            <w:top w:w="0" w:type="dxa"/>
            <w:bottom w:w="0" w:type="dxa"/>
          </w:tblCellMar>
        </w:tblPrEx>
        <w:tc>
          <w:tcPr>
            <w:tcW w:w="60"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c>
          <w:tcPr>
            <w:tcW w:w="0" w:type="auto"/>
            <w:shd w:val="clear" w:color="auto" w:fill="auto"/>
            <w:tcMar>
              <w:top w:w="113" w:type="dxa"/>
              <w:left w:w="0" w:type="dxa"/>
              <w:bottom w:w="113" w:type="dxa"/>
              <w:right w:w="0" w:type="dxa"/>
            </w:tcMar>
          </w:tcPr>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Список изменяющих документов</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(в ред. Приказов Минфина России от 30.10.2014 N </w:t>
            </w:r>
            <w:proofErr w:type="spellStart"/>
            <w:r w:rsidRPr="00330E44">
              <w:rPr>
                <w:rFonts w:ascii="Times New Roman" w:hAnsi="Times New Roman" w:cs="Times New Roman"/>
              </w:rPr>
              <w:t>126н</w:t>
            </w:r>
            <w:proofErr w:type="spellEnd"/>
            <w:r w:rsidRPr="00330E44">
              <w:rPr>
                <w:rFonts w:ascii="Times New Roman" w:hAnsi="Times New Roman" w:cs="Times New Roman"/>
              </w:rPr>
              <w:t>,</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 xml:space="preserve">, от 05.04.2017 N </w:t>
            </w:r>
            <w:proofErr w:type="spellStart"/>
            <w:r w:rsidRPr="00330E44">
              <w:rPr>
                <w:rFonts w:ascii="Times New Roman" w:hAnsi="Times New Roman" w:cs="Times New Roman"/>
              </w:rPr>
              <w:t>58н</w:t>
            </w:r>
            <w:proofErr w:type="spellEnd"/>
            <w:r w:rsidRPr="00330E44">
              <w:rPr>
                <w:rFonts w:ascii="Times New Roman" w:hAnsi="Times New Roman" w:cs="Times New Roman"/>
              </w:rPr>
              <w:t xml:space="preserve">,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pPr>
              <w:pStyle w:val="ConsPlusNormal"/>
              <w:jc w:val="center"/>
              <w:rPr>
                <w:rFonts w:ascii="Times New Roman" w:hAnsi="Times New Roman" w:cs="Times New Roman"/>
              </w:rPr>
            </w:pPr>
            <w:r w:rsidRPr="00330E44">
              <w:rPr>
                <w:rFonts w:ascii="Times New Roman" w:hAnsi="Times New Roman" w:cs="Times New Roman"/>
              </w:rPr>
              <w:t xml:space="preserve">от 30.12.2022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tc>
        <w:tc>
          <w:tcPr>
            <w:tcW w:w="113" w:type="dxa"/>
            <w:shd w:val="clear" w:color="auto" w:fill="auto"/>
            <w:tcMar>
              <w:top w:w="0" w:type="dxa"/>
              <w:left w:w="0" w:type="dxa"/>
              <w:bottom w:w="0" w:type="dxa"/>
              <w:right w:w="0" w:type="dxa"/>
            </w:tcMar>
          </w:tcPr>
          <w:p w:rsidR="00330E44" w:rsidRPr="00330E44" w:rsidRDefault="00330E44">
            <w:pPr>
              <w:pStyle w:val="ConsPlusNormal"/>
              <w:rPr>
                <w:rFonts w:ascii="Times New Roman" w:hAnsi="Times New Roman" w:cs="Times New Roman"/>
              </w:rPr>
            </w:pPr>
          </w:p>
        </w:tc>
      </w:tr>
    </w:tbl>
    <w:p w:rsidR="00330E44" w:rsidRPr="00330E44" w:rsidRDefault="00330E44">
      <w:pPr>
        <w:pStyle w:val="ConsPlusNormal"/>
        <w:jc w:val="center"/>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1. 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таможенных платежей и иных платежей, администрируемых таможенными органами (далее - таможенные платежи).</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30.10.2014 N </w:t>
      </w:r>
      <w:proofErr w:type="spellStart"/>
      <w:r w:rsidRPr="00EB22E9">
        <w:rPr>
          <w:rFonts w:ascii="Times New Roman" w:hAnsi="Times New Roman" w:cs="Times New Roman"/>
          <w:color w:val="808080" w:themeColor="background1" w:themeShade="80"/>
        </w:rPr>
        <w:t>126н</w:t>
      </w:r>
      <w:proofErr w:type="spellEnd"/>
      <w:r w:rsidRPr="00EB22E9">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Настоящие Правила распространяются на:</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плательщиков таможенных платежей;</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14.09.2020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таможенные органы;</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введен Приказом Минфина России от 30.12.2022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EB22E9" w:rsidRDefault="00330E44">
      <w:pPr>
        <w:pStyle w:val="ConsPlusNormal"/>
        <w:spacing w:before="200"/>
        <w:ind w:firstLine="540"/>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абзацы третий - четвертый утратили силу с 1 января 2021 года. - Приказ Минфина России от 14.09.2020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Федеральную службу судебных приставов при погашении задолженности должника таможенных платежей за счет денежных средств, взысканных с него в ходе проведения исполнительных действий;</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14.09.2020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EB22E9" w:rsidRDefault="00330E44">
      <w:pPr>
        <w:pStyle w:val="ConsPlusNormal"/>
        <w:spacing w:before="200"/>
        <w:ind w:firstLine="540"/>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 принятых от плательщиков - физических лиц;</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в уплату таможенных платежей, принятых от плательщиков - физических лиц;</w:t>
      </w:r>
    </w:p>
    <w:p w:rsidR="00330E44" w:rsidRPr="00330E44" w:rsidRDefault="00330E44" w:rsidP="00EB22E9">
      <w:pPr>
        <w:pStyle w:val="ConsPlusNormal"/>
        <w:numPr>
          <w:ilvl w:val="0"/>
          <w:numId w:val="20"/>
        </w:numPr>
        <w:spacing w:before="200"/>
        <w:ind w:left="426"/>
        <w:jc w:val="both"/>
        <w:rPr>
          <w:rFonts w:ascii="Times New Roman" w:hAnsi="Times New Roman" w:cs="Times New Roman"/>
        </w:rPr>
      </w:pPr>
      <w:r w:rsidRPr="00330E44">
        <w:rPr>
          <w:rFonts w:ascii="Times New Roman" w:hAnsi="Times New Roman" w:cs="Times New Roman"/>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3. Распоряжение о переводе денежных средств составляется только по одному таможенному платежу, одному коду бюджетной классификации Российской Федерации (далее - </w:t>
      </w:r>
      <w:proofErr w:type="spellStart"/>
      <w:r w:rsidRPr="00330E44">
        <w:rPr>
          <w:rFonts w:ascii="Times New Roman" w:hAnsi="Times New Roman" w:cs="Times New Roman"/>
        </w:rPr>
        <w:t>КБК</w:t>
      </w:r>
      <w:proofErr w:type="spellEnd"/>
      <w:r w:rsidRPr="00330E44">
        <w:rPr>
          <w:rFonts w:ascii="Times New Roman" w:hAnsi="Times New Roman" w:cs="Times New Roman"/>
        </w:rPr>
        <w:t>) и одному коду таможенного органа.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4. При составлении распоряжения о переводе денежных средств в уплату таможенных платежей в реквизитах "104" - "109" и "Код" указывается информация в порядке, установленном пунктами 5 - 12 настоящих Правил, соответственно.</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30.10.2014 N </w:t>
      </w:r>
      <w:proofErr w:type="spellStart"/>
      <w:r w:rsidRPr="00EB22E9">
        <w:rPr>
          <w:rFonts w:ascii="Times New Roman" w:hAnsi="Times New Roman" w:cs="Times New Roman"/>
          <w:color w:val="808080" w:themeColor="background1" w:themeShade="80"/>
        </w:rPr>
        <w:t>126н</w:t>
      </w:r>
      <w:proofErr w:type="spellEnd"/>
      <w:r w:rsidRPr="00EB22E9">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невозможности указать конкретное значение показателя в реквизитах "105", "106", "108" - "109" и "Код" распоряжения о переводе денежных средств указывается ноль ("0").</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30.10.2014 N </w:t>
      </w:r>
      <w:proofErr w:type="spellStart"/>
      <w:r w:rsidRPr="00EB22E9">
        <w:rPr>
          <w:rFonts w:ascii="Times New Roman" w:hAnsi="Times New Roman" w:cs="Times New Roman"/>
          <w:color w:val="808080" w:themeColor="background1" w:themeShade="80"/>
        </w:rPr>
        <w:t>126н</w:t>
      </w:r>
      <w:proofErr w:type="spellEnd"/>
      <w:r w:rsidRPr="00EB22E9">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lastRenderedPageBreak/>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получателям средств и подлежащих возврату в бюджетную систему Российской Федерации, в реквизитах распоряжения о переводе денежных средств указывают:</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(в ред. Приказа Минфина России от 05.04.2017 N </w:t>
      </w:r>
      <w:proofErr w:type="spellStart"/>
      <w:r w:rsidRPr="00EB22E9">
        <w:rPr>
          <w:rFonts w:ascii="Times New Roman" w:hAnsi="Times New Roman" w:cs="Times New Roman"/>
          <w:color w:val="808080" w:themeColor="background1" w:themeShade="80"/>
        </w:rPr>
        <w:t>58н</w:t>
      </w:r>
      <w:proofErr w:type="spellEnd"/>
      <w:r w:rsidRPr="00EB22E9">
        <w:rPr>
          <w:rFonts w:ascii="Times New Roman" w:hAnsi="Times New Roman" w:cs="Times New Roman"/>
          <w:color w:val="808080" w:themeColor="background1" w:themeShade="80"/>
        </w:rPr>
        <w:t>)</w:t>
      </w:r>
    </w:p>
    <w:p w:rsidR="00330E44" w:rsidRPr="00EB22E9" w:rsidRDefault="00330E44">
      <w:pPr>
        <w:pStyle w:val="ConsPlusNormal"/>
        <w:spacing w:before="200"/>
        <w:ind w:firstLine="540"/>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исключен с 28 марта 2015 года. - Приказ Минфина России от 23.09.2015 N </w:t>
      </w:r>
      <w:proofErr w:type="spellStart"/>
      <w:r w:rsidRPr="00EB22E9">
        <w:rPr>
          <w:rFonts w:ascii="Times New Roman" w:hAnsi="Times New Roman" w:cs="Times New Roman"/>
          <w:color w:val="808080" w:themeColor="background1" w:themeShade="80"/>
        </w:rPr>
        <w:t>148н</w:t>
      </w:r>
      <w:proofErr w:type="spellEnd"/>
      <w:r w:rsidRPr="00EB22E9">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1"/>
        </w:numPr>
        <w:spacing w:before="200"/>
        <w:ind w:left="426"/>
        <w:jc w:val="both"/>
        <w:rPr>
          <w:rFonts w:ascii="Times New Roman" w:hAnsi="Times New Roman" w:cs="Times New Roman"/>
        </w:rPr>
      </w:pPr>
      <w:r w:rsidRPr="00330E44">
        <w:rPr>
          <w:rFonts w:ascii="Times New Roman" w:hAnsi="Times New Roman" w:cs="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EB22E9">
        <w:rPr>
          <w:rFonts w:ascii="Times New Roman" w:hAnsi="Times New Roman" w:cs="Times New Roman"/>
          <w:color w:val="808080" w:themeColor="background1" w:themeShade="80"/>
        </w:rPr>
        <w:t>58н</w:t>
      </w:r>
      <w:proofErr w:type="spellEnd"/>
      <w:r w:rsidRPr="00EB22E9">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1"/>
        </w:numPr>
        <w:spacing w:before="200"/>
        <w:ind w:left="426"/>
        <w:jc w:val="both"/>
        <w:rPr>
          <w:rFonts w:ascii="Times New Roman" w:hAnsi="Times New Roman" w:cs="Times New Roman"/>
        </w:rPr>
      </w:pPr>
      <w:r w:rsidRPr="00330E44">
        <w:rPr>
          <w:rFonts w:ascii="Times New Roman" w:hAnsi="Times New Roman" w:cs="Times New Roman"/>
        </w:rPr>
        <w:t>в реквизитах "104", "105", "107" и "Код" - соответствующие значения из распоряжения о переводе денежных средств, денежные средства по которому не зачислены получателю;</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EB22E9">
        <w:rPr>
          <w:rFonts w:ascii="Times New Roman" w:hAnsi="Times New Roman" w:cs="Times New Roman"/>
          <w:color w:val="808080" w:themeColor="background1" w:themeShade="80"/>
        </w:rPr>
        <w:t>58н</w:t>
      </w:r>
      <w:proofErr w:type="spellEnd"/>
      <w:r w:rsidRPr="00EB22E9">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1"/>
        </w:numPr>
        <w:spacing w:before="200"/>
        <w:ind w:left="426"/>
        <w:jc w:val="both"/>
        <w:rPr>
          <w:rFonts w:ascii="Times New Roman" w:hAnsi="Times New Roman" w:cs="Times New Roman"/>
        </w:rPr>
      </w:pPr>
      <w:r w:rsidRPr="00330E44">
        <w:rPr>
          <w:rFonts w:ascii="Times New Roman" w:hAnsi="Times New Roman" w:cs="Times New Roman"/>
        </w:rPr>
        <w:t>в реквизите "106" - ноль ("0").</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EB22E9">
        <w:rPr>
          <w:rFonts w:ascii="Times New Roman" w:hAnsi="Times New Roman" w:cs="Times New Roman"/>
          <w:color w:val="808080" w:themeColor="background1" w:themeShade="80"/>
        </w:rPr>
        <w:t>58н</w:t>
      </w:r>
      <w:proofErr w:type="spellEnd"/>
      <w:r w:rsidRPr="00EB22E9">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уплате таможенных платежей в бюджетную систему Российской Федерации указание в распоряжении о переводе денежных средств значения ИНН плательщика является обязательным. В случае уплаты таможенных платежей иностранными организациями (иностранными физическими лицами), не состоящими на учете в налоговых органах Российской Федерации (при указании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утвержденными настоящим приказом, статуса "30"), в реквизите "ИНН" плательщика распоряжения о переводе денежных средств указывается значение "0".</w:t>
      </w:r>
    </w:p>
    <w:p w:rsidR="00330E44" w:rsidRPr="00EB22E9" w:rsidRDefault="00330E44">
      <w:pPr>
        <w:pStyle w:val="ConsPlusNormal"/>
        <w:jc w:val="both"/>
        <w:rPr>
          <w:rFonts w:ascii="Times New Roman" w:hAnsi="Times New Roman" w:cs="Times New Roman"/>
          <w:color w:val="808080" w:themeColor="background1" w:themeShade="80"/>
        </w:rPr>
      </w:pPr>
      <w:r w:rsidRPr="00EB22E9">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EB22E9">
        <w:rPr>
          <w:rFonts w:ascii="Times New Roman" w:hAnsi="Times New Roman" w:cs="Times New Roman"/>
          <w:color w:val="808080" w:themeColor="background1" w:themeShade="80"/>
        </w:rPr>
        <w:t>199н</w:t>
      </w:r>
      <w:proofErr w:type="spellEnd"/>
      <w:r w:rsidRPr="00EB22E9">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утвержденными настоящим приказом, статуса "06" или "07" значение реквизита "ИНН" плательщика должно принимать значение, состоящее из 10 знаков (цифр).</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утвержденными настоящим приказом, статуса "16" или "17" значение реквизита "ИНН" плательщика должно принимать значение, состоящее из 12 знаков (цифр).</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424271" w:rsidRPr="00424271" w:rsidTr="00424271">
        <w:tblPrEx>
          <w:tblCellMar>
            <w:top w:w="0" w:type="dxa"/>
            <w:bottom w:w="0" w:type="dxa"/>
          </w:tblCellMar>
        </w:tblPrEx>
        <w:tc>
          <w:tcPr>
            <w:tcW w:w="60" w:type="dxa"/>
            <w:shd w:val="clear" w:color="auto" w:fill="auto"/>
            <w:tcMar>
              <w:top w:w="0" w:type="dxa"/>
              <w:left w:w="0" w:type="dxa"/>
              <w:bottom w:w="0" w:type="dxa"/>
              <w:right w:w="0" w:type="dxa"/>
            </w:tcMar>
          </w:tcPr>
          <w:p w:rsidR="00330E44" w:rsidRPr="00424271"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424271"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С 01.10.2023 п. 4 дополняется абзацем (Приказ Минфина России от 30.12.2022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424271"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before="260"/>
        <w:ind w:firstLine="540"/>
        <w:jc w:val="both"/>
        <w:rPr>
          <w:rFonts w:ascii="Times New Roman" w:hAnsi="Times New Roman" w:cs="Times New Roman"/>
        </w:rPr>
      </w:pPr>
      <w:bookmarkStart w:id="3" w:name="P516"/>
      <w:bookmarkEnd w:id="3"/>
      <w:r w:rsidRPr="00330E44">
        <w:rPr>
          <w:rFonts w:ascii="Times New Roman" w:hAnsi="Times New Roman" w:cs="Times New Roman"/>
        </w:rPr>
        <w:t xml:space="preserve">5. В реквизите "104" распоряжения о переводе денежных средств указывается значение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в соответствии с законодательством Российской Федерации, состоящего из 20 знаков (цифр), при этом все знаки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одновременно не могут принимать значение ноль ("0").</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5 в ред. Приказа Минфина России от 23.09.2015 N </w:t>
      </w:r>
      <w:proofErr w:type="spellStart"/>
      <w:r w:rsidRPr="00424271">
        <w:rPr>
          <w:rFonts w:ascii="Times New Roman" w:hAnsi="Times New Roman" w:cs="Times New Roman"/>
          <w:color w:val="808080" w:themeColor="background1" w:themeShade="80"/>
        </w:rPr>
        <w:t>148н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6. В реквизите "105" распоряжения о переводе денежных средств указывается значение кода, присвоенного территории муниципального образования (межселенной территории), в соответствии с Общероссийским классификатором территорий муниципальных образований (далее -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и состоящего из 8 знаков (цифр), при этом все знаки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одновременно не могут принимать значение ноль ("0"). При этом указывается код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территории, на которой мобилизуются денежные средства от уплаты таможенного платежа.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(в ред. Приказов Минфина России от 23.09.2015 N </w:t>
      </w:r>
      <w:proofErr w:type="spellStart"/>
      <w:r w:rsidRPr="00424271">
        <w:rPr>
          <w:rFonts w:ascii="Times New Roman" w:hAnsi="Times New Roman" w:cs="Times New Roman"/>
          <w:color w:val="808080" w:themeColor="background1" w:themeShade="80"/>
        </w:rPr>
        <w:t>148н</w:t>
      </w:r>
      <w:proofErr w:type="spellEnd"/>
      <w:r w:rsidRPr="00424271">
        <w:rPr>
          <w:rFonts w:ascii="Times New Roman" w:hAnsi="Times New Roman" w:cs="Times New Roman"/>
          <w:color w:val="808080" w:themeColor="background1" w:themeShade="80"/>
        </w:rPr>
        <w:t xml:space="preserve">, от 05.04.2017 N </w:t>
      </w:r>
      <w:proofErr w:type="spellStart"/>
      <w:r w:rsidRPr="00424271">
        <w:rPr>
          <w:rFonts w:ascii="Times New Roman" w:hAnsi="Times New Roman" w:cs="Times New Roman"/>
          <w:color w:val="808080" w:themeColor="background1" w:themeShade="80"/>
        </w:rPr>
        <w:t>58н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7. Утратил силу с 1 октября 2021 года. - Приказ Минфина России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bookmarkStart w:id="4" w:name="P521"/>
      <w:bookmarkEnd w:id="4"/>
      <w:r w:rsidRPr="00330E44">
        <w:rPr>
          <w:rFonts w:ascii="Times New Roman" w:hAnsi="Times New Roman" w:cs="Times New Roman"/>
        </w:rPr>
        <w:t xml:space="preserve">7.1. В реквизите "106" распоряжения о переводе денежных средств при уплате таможенных пошлин, </w:t>
      </w:r>
      <w:r w:rsidRPr="00330E44">
        <w:rPr>
          <w:rFonts w:ascii="Times New Roman" w:hAnsi="Times New Roman" w:cs="Times New Roman"/>
        </w:rPr>
        <w:lastRenderedPageBreak/>
        <w:t>налогов в отношении товаров для личного пользования указывается значение основания платежа, которое имеет 2 знака и может принимать следующие значения:</w:t>
      </w:r>
    </w:p>
    <w:p w:rsidR="00330E44" w:rsidRPr="00330E44" w:rsidRDefault="00330E44" w:rsidP="00424271">
      <w:pPr>
        <w:pStyle w:val="ConsPlusNormal"/>
        <w:numPr>
          <w:ilvl w:val="0"/>
          <w:numId w:val="21"/>
        </w:numPr>
        <w:spacing w:before="200"/>
        <w:ind w:left="426"/>
        <w:jc w:val="both"/>
        <w:rPr>
          <w:rFonts w:ascii="Times New Roman" w:hAnsi="Times New Roman" w:cs="Times New Roman"/>
        </w:rPr>
      </w:pPr>
      <w:r w:rsidRPr="00330E44">
        <w:rPr>
          <w:rFonts w:ascii="Times New Roman" w:hAnsi="Times New Roman" w:cs="Times New Roman"/>
        </w:rPr>
        <w:t>"ПК" - таможенный приходный ордер;</w:t>
      </w:r>
    </w:p>
    <w:p w:rsidR="00330E44" w:rsidRPr="00330E44" w:rsidRDefault="00330E44" w:rsidP="00424271">
      <w:pPr>
        <w:pStyle w:val="ConsPlusNormal"/>
        <w:numPr>
          <w:ilvl w:val="0"/>
          <w:numId w:val="21"/>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КЭ</w:t>
      </w:r>
      <w:proofErr w:type="spellEnd"/>
      <w:r w:rsidRPr="00330E44">
        <w:rPr>
          <w:rFonts w:ascii="Times New Roman" w:hAnsi="Times New Roman" w:cs="Times New Roman"/>
        </w:rPr>
        <w:t>" - квитанция физического лица - получателя товаров, перемещаемых в качестве экспресс-грузов.</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7.1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7.2. В реквизите "106" распоряжения о переводе денежных средств для погашения задолженности по уплате таможенных платежей, специальных, антидемпинговых, компенсационных пошлин, процентов и пеней указывается значение основания платежа, которое имеет 2 знака и может принимать следующие значения:</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УВ</w:t>
      </w:r>
      <w:proofErr w:type="spellEnd"/>
      <w:r w:rsidRPr="00330E44">
        <w:rPr>
          <w:rFonts w:ascii="Times New Roman" w:hAnsi="Times New Roman" w:cs="Times New Roman"/>
        </w:rPr>
        <w:t>" - уведомление (уточнение к уведомлению) о не уплаченных в установленный срок суммах таможенных платежей, специальных, антидемпинговых, компенсационных пошлин, процентов и пеней, платежи по которому уплачиваются плательщиками таможенных платежей в соответствии со статьями 26 - 28 Федерального закона от 3 августа 2018 г. N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32, ст. 5082);</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"ИЛ" - исполнительный лист;</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"ПБ" - поручение таможенного органа на бесспорное взыскание;</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ТГ</w:t>
      </w:r>
      <w:proofErr w:type="spellEnd"/>
      <w:r w:rsidRPr="00330E44">
        <w:rPr>
          <w:rFonts w:ascii="Times New Roman" w:hAnsi="Times New Roman" w:cs="Times New Roman"/>
        </w:rPr>
        <w:t>" - требование об уплате денежных средств гарантирующим объединением (ассоциацией);</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"ТБ" - требование об уплате суммы по банковской гарантии или договору поручительства, если уплата денежных средств производится по банковской гарантии;</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ТД</w:t>
      </w:r>
      <w:proofErr w:type="spellEnd"/>
      <w:r w:rsidRPr="00330E44">
        <w:rPr>
          <w:rFonts w:ascii="Times New Roman" w:hAnsi="Times New Roman" w:cs="Times New Roman"/>
        </w:rPr>
        <w:t>" - требование об уплате суммы по банковской гарантии или договору поручительства, если уплата денежных средств производится по договору поручительства;</w:t>
      </w:r>
    </w:p>
    <w:p w:rsidR="00330E44" w:rsidRPr="00330E44" w:rsidRDefault="00330E44" w:rsidP="00424271">
      <w:pPr>
        <w:pStyle w:val="ConsPlusNormal"/>
        <w:numPr>
          <w:ilvl w:val="0"/>
          <w:numId w:val="22"/>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ПВ</w:t>
      </w:r>
      <w:proofErr w:type="spellEnd"/>
      <w:r w:rsidRPr="00330E44">
        <w:rPr>
          <w:rFonts w:ascii="Times New Roman" w:hAnsi="Times New Roman" w:cs="Times New Roman"/>
        </w:rPr>
        <w:t>" - постановление о взыскании таможенных платежей, специальных, антидемпинговых, компенсационных пошлин, процентов и пени за счет имущества.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7.2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bookmarkStart w:id="5" w:name="P534"/>
      <w:bookmarkEnd w:id="5"/>
      <w:r w:rsidRPr="00330E44">
        <w:rPr>
          <w:rFonts w:ascii="Times New Roman" w:hAnsi="Times New Roman" w:cs="Times New Roman"/>
        </w:rPr>
        <w:t>7.3. В реквизите "106" распоряжения о переводе денежных средств при инкассации денежных средств таможенными органами указывается значение основания платежа, которое имеет 2 знака и может принимать следующие значения:</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 - документ инкассации.</w:t>
      </w:r>
    </w:p>
    <w:p w:rsidR="00330E44" w:rsidRPr="00424271" w:rsidRDefault="00330E44" w:rsidP="00424271">
      <w:pPr>
        <w:pStyle w:val="ConsPlusNormal"/>
        <w:ind w:left="426"/>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7.3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7.4. В реквизите "106" распоряжения о переводе денежных средств в случаях, не перечисленных в пунктах 7.1 - 7.3 настоящих Правил, указывается следующее значение основания платежа: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"00" - иные случаи.</w:t>
      </w:r>
    </w:p>
    <w:p w:rsidR="00330E44" w:rsidRPr="00424271" w:rsidRDefault="00330E44" w:rsidP="00424271">
      <w:pPr>
        <w:pStyle w:val="ConsPlusNormal"/>
        <w:ind w:left="426"/>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7.4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8. В реквизите "107" распоряжения о переводе денежных средств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контролю и надзору в области таможенного дела, который идентифицирует таможенный орган, для которого предназначается платеж.</w:t>
      </w:r>
    </w:p>
    <w:p w:rsidR="00330E44" w:rsidRPr="00424271" w:rsidRDefault="00330E44" w:rsidP="00424271">
      <w:pPr>
        <w:pStyle w:val="ConsPlusNormal"/>
        <w:ind w:left="426"/>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(п. 8 в ред. Приказа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9. В реквизите "108" распоряжения о переводе денежных средств указывается, если показатель основания платежа имеет значение:</w:t>
      </w:r>
    </w:p>
    <w:p w:rsidR="00330E44" w:rsidRPr="00424271" w:rsidRDefault="00330E44" w:rsidP="00424271">
      <w:pPr>
        <w:pStyle w:val="ConsPlusNormal"/>
        <w:ind w:left="426"/>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(в ред. Приказа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rsidP="00424271">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Абзацы второй - третий утратили силу с 1 октября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rsidP="00424271">
      <w:pPr>
        <w:pStyle w:val="ConsPlusNormal"/>
        <w:spacing w:before="200"/>
        <w:ind w:left="426"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"ПК" - третий элемент номера таможенного приходного ордера;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lastRenderedPageBreak/>
        <w:t xml:space="preserve">(в ред. Приказов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 xml:space="preserve">, от 30.12.2022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"ИЛ" - номер исполнительного листа;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(в ред. Приказа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абзацы восьмой - девятый утратили силу с 1 января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"ИН" - номер документа инкассации;</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30.10.2014 N </w:t>
      </w:r>
      <w:proofErr w:type="spellStart"/>
      <w:r w:rsidRPr="00424271">
        <w:rPr>
          <w:rFonts w:ascii="Times New Roman" w:hAnsi="Times New Roman" w:cs="Times New Roman"/>
          <w:color w:val="808080" w:themeColor="background1" w:themeShade="80"/>
        </w:rPr>
        <w:t>126н</w:t>
      </w:r>
      <w:proofErr w:type="spellEnd"/>
      <w:r w:rsidRPr="00424271">
        <w:rPr>
          <w:rFonts w:ascii="Times New Roman" w:hAnsi="Times New Roman" w:cs="Times New Roman"/>
          <w:color w:val="808080" w:themeColor="background1" w:themeShade="80"/>
        </w:rPr>
        <w:t>)</w:t>
      </w:r>
    </w:p>
    <w:p w:rsidR="00330E44" w:rsidRPr="00424271" w:rsidRDefault="00330E44">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424271" w:rsidRDefault="00330E44">
      <w:pPr>
        <w:pStyle w:val="ConsPlusNormal"/>
        <w:spacing w:before="200"/>
        <w:ind w:firstLine="540"/>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"00" - в случае указания в реквизите "106" распоряжения о переводе денежных средств значения основания платежа "00";</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(в ред. Приказа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КЭ</w:t>
      </w:r>
      <w:proofErr w:type="spellEnd"/>
      <w:r w:rsidRPr="00330E44">
        <w:rPr>
          <w:rFonts w:ascii="Times New Roman" w:hAnsi="Times New Roman" w:cs="Times New Roman"/>
        </w:rPr>
        <w:t>" - последний элемент квитанции физического лица - получателя товаров, перемещаемых в качестве экспресс-грузов, а в случае если элемент состоит более чем из 15 символов, указывается последние 15 символов последнего элемента квитанции получателя товаров, перемещаемых в качестве экспресс-грузов;</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УВ</w:t>
      </w:r>
      <w:proofErr w:type="spellEnd"/>
      <w:r w:rsidRPr="00330E44">
        <w:rPr>
          <w:rFonts w:ascii="Times New Roman" w:hAnsi="Times New Roman" w:cs="Times New Roman"/>
        </w:rPr>
        <w:t>" - последние 7 цифр номера уведомления о не уплаченных в установленный срок суммах таможенных платежей, специальных, антидемпинговых, компенсационных пошлин, процентов и пеней;</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"ПБ" - номер поручения таможенного органа на бесспорное взыскание;</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ТГ</w:t>
      </w:r>
      <w:proofErr w:type="spellEnd"/>
      <w:r w:rsidRPr="00330E44">
        <w:rPr>
          <w:rFonts w:ascii="Times New Roman" w:hAnsi="Times New Roman" w:cs="Times New Roman"/>
        </w:rPr>
        <w:t>" - последние 7 цифр номера требования об уплате денежных средств гарантирующим объединением (ассоциацией);</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"ТБ", "</w:t>
      </w:r>
      <w:proofErr w:type="spellStart"/>
      <w:r w:rsidRPr="00330E44">
        <w:rPr>
          <w:rFonts w:ascii="Times New Roman" w:hAnsi="Times New Roman" w:cs="Times New Roman"/>
        </w:rPr>
        <w:t>ТД</w:t>
      </w:r>
      <w:proofErr w:type="spellEnd"/>
      <w:r w:rsidRPr="00330E44">
        <w:rPr>
          <w:rFonts w:ascii="Times New Roman" w:hAnsi="Times New Roman" w:cs="Times New Roman"/>
        </w:rPr>
        <w:t>" - последние 7 цифр номера требования об уплате денежной суммы по банковской гарантии или договору поручительства;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rsidP="00424271">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ПВ</w:t>
      </w:r>
      <w:proofErr w:type="spellEnd"/>
      <w:r w:rsidRPr="00330E44">
        <w:rPr>
          <w:rFonts w:ascii="Times New Roman" w:hAnsi="Times New Roman" w:cs="Times New Roman"/>
        </w:rPr>
        <w:t>" - последние 7 цифр номера постановления о взыскании таможенных платежей, специальных, антидемпинговых, компенсационных пошлин, процентов и пени за счет имущества.</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424271">
        <w:rPr>
          <w:rFonts w:ascii="Times New Roman" w:hAnsi="Times New Roman" w:cs="Times New Roman"/>
          <w:color w:val="808080" w:themeColor="background1" w:themeShade="80"/>
        </w:rPr>
        <w:t>199н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указании номера соответствующего документа знак номера ("N ") не проставляется.</w:t>
      </w:r>
    </w:p>
    <w:p w:rsidR="00330E44" w:rsidRPr="00424271" w:rsidRDefault="00330E44">
      <w:pPr>
        <w:pStyle w:val="ConsPlusNormal"/>
        <w:jc w:val="both"/>
        <w:rPr>
          <w:rFonts w:ascii="Times New Roman" w:hAnsi="Times New Roman" w:cs="Times New Roman"/>
          <w:color w:val="808080" w:themeColor="background1" w:themeShade="80"/>
        </w:rPr>
      </w:pPr>
      <w:r w:rsidRPr="00424271">
        <w:rPr>
          <w:rFonts w:ascii="Times New Roman" w:hAnsi="Times New Roman" w:cs="Times New Roman"/>
          <w:color w:val="808080" w:themeColor="background1" w:themeShade="80"/>
        </w:rPr>
        <w:t xml:space="preserve">(абзац введен Приказом Минфина России от 30.10.2014 N </w:t>
      </w:r>
      <w:proofErr w:type="spellStart"/>
      <w:r w:rsidRPr="00424271">
        <w:rPr>
          <w:rFonts w:ascii="Times New Roman" w:hAnsi="Times New Roman" w:cs="Times New Roman"/>
          <w:color w:val="808080" w:themeColor="background1" w:themeShade="80"/>
        </w:rPr>
        <w:t>126н</w:t>
      </w:r>
      <w:proofErr w:type="spellEnd"/>
      <w:r w:rsidRPr="00424271">
        <w:rPr>
          <w:rFonts w:ascii="Times New Roman" w:hAnsi="Times New Roman" w:cs="Times New Roman"/>
          <w:color w:val="808080" w:themeColor="background1" w:themeShade="80"/>
        </w:rPr>
        <w:t xml:space="preserve">; в ред. Приказа Минфина России от 05.04.2017 N </w:t>
      </w:r>
      <w:proofErr w:type="spellStart"/>
      <w:r w:rsidRPr="00424271">
        <w:rPr>
          <w:rFonts w:ascii="Times New Roman" w:hAnsi="Times New Roman" w:cs="Times New Roman"/>
          <w:color w:val="808080" w:themeColor="background1" w:themeShade="80"/>
        </w:rPr>
        <w:t>58н</w:t>
      </w:r>
      <w:proofErr w:type="spellEnd"/>
      <w:r w:rsidRPr="00424271">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 xml:space="preserve">в реквизите "108" - номер распоряжения о переводе денежных средств, денежные средства по которому </w:t>
      </w:r>
      <w:r w:rsidRPr="00330E44">
        <w:rPr>
          <w:rFonts w:ascii="Times New Roman" w:hAnsi="Times New Roman" w:cs="Times New Roman"/>
        </w:rPr>
        <w:lastRenderedPageBreak/>
        <w:t>не зачислены получателю.</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10. В реквизите "109" распоряжения о переводе денежных средств указывается значение даты документа основания платежа, которая состоит из 10 знаков: первые два знака обозначают календарный день (могут принимать значение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(в ред. Приказа Минфина России от 23.09.2015 N </w:t>
      </w:r>
      <w:proofErr w:type="spellStart"/>
      <w:r w:rsidRPr="00CF7165">
        <w:rPr>
          <w:rFonts w:ascii="Times New Roman" w:hAnsi="Times New Roman" w:cs="Times New Roman"/>
          <w:color w:val="808080" w:themeColor="background1" w:themeShade="80"/>
        </w:rPr>
        <w:t>148н</w:t>
      </w:r>
      <w:proofErr w:type="spellEnd"/>
      <w:r w:rsidRPr="00CF716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этом в показателе "Дата документа" в зависимости от основания платежа указывается:</w:t>
      </w:r>
    </w:p>
    <w:p w:rsidR="00330E44" w:rsidRPr="00CF7165" w:rsidRDefault="00330E44">
      <w:pPr>
        <w:pStyle w:val="ConsPlusNormal"/>
        <w:spacing w:before="200"/>
        <w:ind w:firstLine="540"/>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"ПК" - дата таможенного приходного ордера;</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(в ред. Приказа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"ИЛ" - дата исполнительного листа;</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(в ред. Приказа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CF7165" w:rsidRDefault="00330E44">
      <w:pPr>
        <w:pStyle w:val="ConsPlusNormal"/>
        <w:spacing w:before="200"/>
        <w:ind w:firstLine="540"/>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абзацы шестой - восьмой утратили силу с 1 октября 2021 года. - Приказ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"ИН" - дата документа инкассации;</w:t>
      </w:r>
    </w:p>
    <w:p w:rsidR="00330E44" w:rsidRPr="00CF7165" w:rsidRDefault="00330E44">
      <w:pPr>
        <w:pStyle w:val="ConsPlusNormal"/>
        <w:spacing w:before="200"/>
        <w:ind w:firstLine="540"/>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CF7165" w:rsidRDefault="00330E44">
      <w:pPr>
        <w:pStyle w:val="ConsPlusNormal"/>
        <w:spacing w:before="200"/>
        <w:ind w:firstLine="540"/>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"00" - в случае указания в реквизите "106" распоряжения о переводе денежных средств значения основания платежа "00";</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(в ред. Приказа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КЭ</w:t>
      </w:r>
      <w:proofErr w:type="spellEnd"/>
      <w:r w:rsidRPr="00330E44">
        <w:rPr>
          <w:rFonts w:ascii="Times New Roman" w:hAnsi="Times New Roman" w:cs="Times New Roman"/>
        </w:rPr>
        <w:t>" - дата квитанции физического лица - получателя товаров, перемещаемых в качестве экспресс-грузов;</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УВ</w:t>
      </w:r>
      <w:proofErr w:type="spellEnd"/>
      <w:r w:rsidRPr="00330E44">
        <w:rPr>
          <w:rFonts w:ascii="Times New Roman" w:hAnsi="Times New Roman" w:cs="Times New Roman"/>
        </w:rPr>
        <w:t>" - дата уведомления о не уплаченных в установленный срок суммах таможенных платежей, специальных, антидемпинговых, компенсационных, пошлин, процентов и пени;</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"ПБ" - дата поручения таможенного органа на бесспорное взыскание;</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ТГ</w:t>
      </w:r>
      <w:proofErr w:type="spellEnd"/>
      <w:r w:rsidRPr="00330E44">
        <w:rPr>
          <w:rFonts w:ascii="Times New Roman" w:hAnsi="Times New Roman" w:cs="Times New Roman"/>
        </w:rPr>
        <w:t>" - дата требования об уплате денежных средств гарантирующим объединением (ассоциацией);</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"ТБ", "</w:t>
      </w:r>
      <w:proofErr w:type="spellStart"/>
      <w:r w:rsidRPr="00330E44">
        <w:rPr>
          <w:rFonts w:ascii="Times New Roman" w:hAnsi="Times New Roman" w:cs="Times New Roman"/>
        </w:rPr>
        <w:t>ТД</w:t>
      </w:r>
      <w:proofErr w:type="spellEnd"/>
      <w:r w:rsidRPr="00330E44">
        <w:rPr>
          <w:rFonts w:ascii="Times New Roman" w:hAnsi="Times New Roman" w:cs="Times New Roman"/>
        </w:rPr>
        <w:t>" - дата требования об уплате денежной суммы по банковской гарантии или договору поручительства;</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rsidP="00CF7165">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ПВ</w:t>
      </w:r>
      <w:proofErr w:type="spellEnd"/>
      <w:r w:rsidRPr="00330E44">
        <w:rPr>
          <w:rFonts w:ascii="Times New Roman" w:hAnsi="Times New Roman" w:cs="Times New Roman"/>
        </w:rPr>
        <w:t>" - дата постановления о взыскании таможенных платежей, специальных, антидемпинговых, компенсационных пошлин, процентов и пени за счет имущества.</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F7165">
        <w:rPr>
          <w:rFonts w:ascii="Times New Roman" w:hAnsi="Times New Roman" w:cs="Times New Roman"/>
          <w:color w:val="808080" w:themeColor="background1" w:themeShade="80"/>
        </w:rPr>
        <w:t>199н</w:t>
      </w:r>
      <w:proofErr w:type="spellEnd"/>
      <w:r w:rsidRPr="00CF716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330E44" w:rsidRPr="00CF7165" w:rsidRDefault="00330E44" w:rsidP="00CF7165">
      <w:pPr>
        <w:pStyle w:val="ConsPlusNormal"/>
        <w:ind w:left="426"/>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rsidP="000D27BD">
      <w:pPr>
        <w:pStyle w:val="ConsPlusNormal"/>
        <w:numPr>
          <w:ilvl w:val="0"/>
          <w:numId w:val="23"/>
        </w:numPr>
        <w:spacing w:before="200"/>
        <w:jc w:val="both"/>
        <w:rPr>
          <w:rFonts w:ascii="Times New Roman" w:hAnsi="Times New Roman" w:cs="Times New Roman"/>
        </w:rPr>
      </w:pPr>
      <w:r w:rsidRPr="00330E44">
        <w:rPr>
          <w:rFonts w:ascii="Times New Roman" w:hAnsi="Times New Roman" w:cs="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330E44" w:rsidRPr="00CF7165" w:rsidRDefault="00330E44" w:rsidP="00CF7165">
      <w:pPr>
        <w:pStyle w:val="ConsPlusNormal"/>
        <w:ind w:left="426"/>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rsidP="000D27BD">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lastRenderedPageBreak/>
        <w:t>в реквизите "109" - дата распоряжения о переводе денежных средств, денежные средства по которому не зачислены получателю.</w:t>
      </w:r>
    </w:p>
    <w:p w:rsidR="00330E44" w:rsidRPr="00CF7165" w:rsidRDefault="00330E44">
      <w:pPr>
        <w:pStyle w:val="ConsPlusNormal"/>
        <w:jc w:val="both"/>
        <w:rPr>
          <w:rFonts w:ascii="Times New Roman" w:hAnsi="Times New Roman" w:cs="Times New Roman"/>
          <w:color w:val="808080" w:themeColor="background1" w:themeShade="80"/>
        </w:rPr>
      </w:pPr>
      <w:r w:rsidRPr="00CF7165">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F7165">
        <w:rPr>
          <w:rFonts w:ascii="Times New Roman" w:hAnsi="Times New Roman" w:cs="Times New Roman"/>
          <w:color w:val="808080" w:themeColor="background1" w:themeShade="80"/>
        </w:rPr>
        <w:t>58н</w:t>
      </w:r>
      <w:proofErr w:type="spellEnd"/>
      <w:r w:rsidRPr="00CF7165">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11. Утратил силу с 1 января 2015 года. - Приказ Минфина России от 30.10.2014 N </w:t>
      </w:r>
      <w:proofErr w:type="spellStart"/>
      <w:r w:rsidRPr="00330E44">
        <w:rPr>
          <w:rFonts w:ascii="Times New Roman" w:hAnsi="Times New Roman" w:cs="Times New Roman"/>
        </w:rPr>
        <w:t>126н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bookmarkStart w:id="6" w:name="P612"/>
      <w:bookmarkEnd w:id="6"/>
      <w:r w:rsidRPr="00330E44">
        <w:rPr>
          <w:rFonts w:ascii="Times New Roman" w:hAnsi="Times New Roman" w:cs="Times New Roman"/>
        </w:rPr>
        <w:t>12. В реквизите "Код" распоряжения о переводе денежных средств указывается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Проверка значения уникального идентификатора начисления осуществляется в соответствии с Правилами проверки значения уникального идентификатора начисления, утвержденными настоящим приказом.</w:t>
      </w:r>
    </w:p>
    <w:p w:rsidR="00330E44" w:rsidRPr="000D27BD" w:rsidRDefault="00330E44">
      <w:pPr>
        <w:pStyle w:val="ConsPlusNormal"/>
        <w:jc w:val="both"/>
        <w:rPr>
          <w:rFonts w:ascii="Times New Roman" w:hAnsi="Times New Roman" w:cs="Times New Roman"/>
          <w:color w:val="808080" w:themeColor="background1" w:themeShade="80"/>
        </w:rPr>
      </w:pPr>
      <w:r w:rsidRPr="000D27BD">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0D27BD">
        <w:rPr>
          <w:rFonts w:ascii="Times New Roman" w:hAnsi="Times New Roman" w:cs="Times New Roman"/>
          <w:color w:val="808080" w:themeColor="background1" w:themeShade="80"/>
        </w:rPr>
        <w:t>199н</w:t>
      </w:r>
      <w:proofErr w:type="spellEnd"/>
      <w:r w:rsidRPr="000D27BD">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отсутствия уникального идентификатора начисления в реквизите "Код" распоряжения о переводе денежных средств указывается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Требование о необходимости заполнения реквизита "Код" распространяется на распоряжения о переводе денежных средств, формы которых установлены нормативным актом Банка России, устанавливающим правила осуществления перевода денежных средств Банком России, кредитными организациями на территории Российской Федерации в валюте Российской Федерации в соответствии с частью 3 статьи 2, частью 1 и 6 статьи 8 Федерального закона от 27 июня 2011 г. N 161-ФЗ "О национальной платежной системе" (Собрание законодательства Российской Федерации, 2011, N 27, ст. 3872; 2019, N 27, ст. 3538), пунктами 4 и 5 статьи 4, статьей 82.3 Федерального закона от 10 июля 2002 г. N 86-ФЗ "О Центральном банке Российской Федерации (Банке России)" (Собрание законодательства Российской Федерации, 2002, N 28, ст. 2790; 2020, N 14, ст. 2036), частью 1 статьи 31 Федерального закона от 2 декабря 1990 г. N 395-1 "О банках и банковской деятельности" (Собрание законодательства Российской Федерации, 1996, N 6, ст. 492) (далее - правила осуществления перевода денежных средств).</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Приказа Минфина России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(п. 12 в ред. Приказа Минфина России 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13. В реквизите "Назначение платежа" распоряжения о переводе денежных средств после информации, установленной правилами осуществления перевода денежных средств, указывается дополнительная информация, необходимая для идентификации назначения платежа:</w:t>
      </w:r>
    </w:p>
    <w:p w:rsidR="00330E44" w:rsidRPr="000D27BD" w:rsidRDefault="00330E44">
      <w:pPr>
        <w:pStyle w:val="ConsPlusNormal"/>
        <w:jc w:val="both"/>
        <w:rPr>
          <w:rFonts w:ascii="Times New Roman" w:hAnsi="Times New Roman" w:cs="Times New Roman"/>
          <w:color w:val="808080" w:themeColor="background1" w:themeShade="80"/>
        </w:rPr>
      </w:pPr>
      <w:r w:rsidRPr="000D27BD">
        <w:rPr>
          <w:rFonts w:ascii="Times New Roman" w:hAnsi="Times New Roman" w:cs="Times New Roman"/>
          <w:color w:val="808080" w:themeColor="background1" w:themeShade="80"/>
        </w:rPr>
        <w:t xml:space="preserve">(в ред. Приказов Минфина России от 23.09.2015 N </w:t>
      </w:r>
      <w:proofErr w:type="spellStart"/>
      <w:r w:rsidRPr="000D27BD">
        <w:rPr>
          <w:rFonts w:ascii="Times New Roman" w:hAnsi="Times New Roman" w:cs="Times New Roman"/>
          <w:color w:val="808080" w:themeColor="background1" w:themeShade="80"/>
        </w:rPr>
        <w:t>148н</w:t>
      </w:r>
      <w:proofErr w:type="spellEnd"/>
      <w:r w:rsidRPr="000D27BD">
        <w:rPr>
          <w:rFonts w:ascii="Times New Roman" w:hAnsi="Times New Roman" w:cs="Times New Roman"/>
          <w:color w:val="808080" w:themeColor="background1" w:themeShade="80"/>
        </w:rPr>
        <w:t xml:space="preserve">, от 14.09.2020 N </w:t>
      </w:r>
      <w:proofErr w:type="spellStart"/>
      <w:r w:rsidRPr="000D27BD">
        <w:rPr>
          <w:rFonts w:ascii="Times New Roman" w:hAnsi="Times New Roman" w:cs="Times New Roman"/>
          <w:color w:val="808080" w:themeColor="background1" w:themeShade="80"/>
        </w:rPr>
        <w:t>199н</w:t>
      </w:r>
      <w:proofErr w:type="spellEnd"/>
      <w:r w:rsidRPr="000D27BD">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 территориальные органы Федеральной службы судебных приставов при переводе денежных средств в бюджетную систему Российской Федерации при погашении задолженности должника, в том числе участника внешнеэкономической деятельности, по таможенным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или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иного физического лица, в том числе участника внешнеэкономической деятельности, чья обязанность по уплате таможенного платежа принудительно исполняется;</w:t>
      </w:r>
    </w:p>
    <w:p w:rsidR="00330E44" w:rsidRPr="000D27BD" w:rsidRDefault="00330E44">
      <w:pPr>
        <w:pStyle w:val="ConsPlusNormal"/>
        <w:jc w:val="both"/>
        <w:rPr>
          <w:rFonts w:ascii="Times New Roman" w:hAnsi="Times New Roman" w:cs="Times New Roman"/>
          <w:color w:val="808080" w:themeColor="background1" w:themeShade="80"/>
        </w:rPr>
      </w:pPr>
      <w:r w:rsidRPr="000D27BD">
        <w:rPr>
          <w:rFonts w:ascii="Times New Roman" w:hAnsi="Times New Roman" w:cs="Times New Roman"/>
          <w:color w:val="808080" w:themeColor="background1" w:themeShade="80"/>
        </w:rPr>
        <w:t xml:space="preserve">(в ред. Приказа Минфина России от 14.09.2020 N </w:t>
      </w:r>
      <w:proofErr w:type="spellStart"/>
      <w:r w:rsidRPr="000D27BD">
        <w:rPr>
          <w:rFonts w:ascii="Times New Roman" w:hAnsi="Times New Roman" w:cs="Times New Roman"/>
          <w:color w:val="808080" w:themeColor="background1" w:themeShade="80"/>
        </w:rPr>
        <w:t>199н</w:t>
      </w:r>
      <w:proofErr w:type="spellEnd"/>
      <w:r w:rsidRPr="000D27BD">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"Назначение платежа" указывают:</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буквенный код страны регистрации физического лица либо лица без гражданства в соответствии с Классификатором стран мира, утвержденным Решением Комиссии Таможенного союза от 20 сентября 2010 г. N 378 "О классификаторах, используемых для заполнения таможенных документов" (далее - Классификатор стран мира), семизначное значение типа идентификатора сведений о физическом лице в соответствии с Общим перечнем видов документов, удостоверяющих личность, утвержденным Решением Коллегии Евразийской экономической комиссии от 2 апреля 2019 г. N 53 "О классификаторе видов документов, удостоверяющих личность" (далее - Общий перечень видов документов), серия (при наличии) и номер документа, удостоверяющего личность физического лица, разделяемые знаком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Данная информация указывается первой в реквизите "Назначение платежа" распоряжения о переводе денежных средств. Для выделения буквенно-цифрового кода физического лица от иной информации, </w:t>
      </w:r>
      <w:r w:rsidRPr="00330E44">
        <w:rPr>
          <w:rFonts w:ascii="Times New Roman" w:hAnsi="Times New Roman" w:cs="Times New Roman"/>
        </w:rPr>
        <w:lastRenderedPageBreak/>
        <w:t>указываемой в реквизите "Назначение платежа",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информацию о физическом лице: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установленную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информацию о таможенном органе, оформившем таможенный приходный ордер;</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уникальный номер международного почтового отправления (уникальный 13-</w:t>
      </w:r>
      <w:proofErr w:type="spellStart"/>
      <w:r w:rsidRPr="00330E44">
        <w:rPr>
          <w:rFonts w:ascii="Times New Roman" w:hAnsi="Times New Roman" w:cs="Times New Roman"/>
        </w:rPr>
        <w:t>значный</w:t>
      </w:r>
      <w:proofErr w:type="spellEnd"/>
      <w:r w:rsidRPr="00330E44">
        <w:rPr>
          <w:rFonts w:ascii="Times New Roman" w:hAnsi="Times New Roman" w:cs="Times New Roman"/>
        </w:rPr>
        <w:t xml:space="preserve"> буквенно-цифровой идентификатор письменной корреспонденции и посылок, соответствующий стандарту </w:t>
      </w:r>
      <w:proofErr w:type="spellStart"/>
      <w:r w:rsidRPr="00330E44">
        <w:rPr>
          <w:rFonts w:ascii="Times New Roman" w:hAnsi="Times New Roman" w:cs="Times New Roman"/>
        </w:rPr>
        <w:t>S10</w:t>
      </w:r>
      <w:proofErr w:type="spellEnd"/>
      <w:r w:rsidRPr="00330E44">
        <w:rPr>
          <w:rFonts w:ascii="Times New Roman" w:hAnsi="Times New Roman" w:cs="Times New Roman"/>
        </w:rPr>
        <w:t xml:space="preserve"> Сборника технических стандартов Всемирного почтового союза);</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w:t>
      </w:r>
      <w:proofErr w:type="spellStart"/>
      <w:r w:rsidRPr="00330E44">
        <w:rPr>
          <w:rFonts w:ascii="Times New Roman" w:hAnsi="Times New Roman" w:cs="Times New Roman"/>
        </w:rPr>
        <w:t>пп</w:t>
      </w:r>
      <w:proofErr w:type="spellEnd"/>
      <w:r w:rsidRPr="00330E44">
        <w:rPr>
          <w:rFonts w:ascii="Times New Roman" w:hAnsi="Times New Roman" w:cs="Times New Roman"/>
        </w:rPr>
        <w:t xml:space="preserve">. 2 в ред. Приказа Минфина России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 адрес регистрации по месту жительства или адрес регистрации по месту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14. Наличие в распоряжении о переводе денежных средств незаполненных реквизитов не допускается.</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Приказа Минфина России 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14.1. При составлении распоряжения о переводе денежных средств в уплату таможенных платежей в бюджетную систему Российской Федерации плательщиком, по которому является иностранное лицо, не состоящее на учете в налоговых органах Российской Федерации, в реквизите "Назначение платежа" распоряжения о переводе денежных средств указывается буквенно-цифровой код иностранного лица:</w:t>
      </w:r>
    </w:p>
    <w:p w:rsidR="00330E44" w:rsidRPr="00330E44" w:rsidRDefault="00330E44" w:rsidP="000D27BD">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для юридического лица - буквенный код страны регистрации иностранного юридического лица в соответствии с Классификатором стран мира, и код налогоплательщика в стране регистрации или его аналог в соответствии с законодательством иностранного государства, разделяемые знаком ";", например: "///</w:t>
      </w:r>
      <w:proofErr w:type="spellStart"/>
      <w:r w:rsidRPr="00330E44">
        <w:rPr>
          <w:rFonts w:ascii="Times New Roman" w:hAnsi="Times New Roman" w:cs="Times New Roman"/>
        </w:rPr>
        <w:t>BY;123456789</w:t>
      </w:r>
      <w:proofErr w:type="spellEnd"/>
      <w:r w:rsidRPr="00330E44">
        <w:rPr>
          <w:rFonts w:ascii="Times New Roman" w:hAnsi="Times New Roman" w:cs="Times New Roman"/>
        </w:rPr>
        <w:t>///";</w:t>
      </w:r>
    </w:p>
    <w:p w:rsidR="00330E44" w:rsidRPr="00330E44" w:rsidRDefault="00330E44" w:rsidP="000D27BD">
      <w:pPr>
        <w:pStyle w:val="ConsPlusNormal"/>
        <w:numPr>
          <w:ilvl w:val="0"/>
          <w:numId w:val="23"/>
        </w:numPr>
        <w:spacing w:before="200"/>
        <w:ind w:left="426"/>
        <w:jc w:val="both"/>
        <w:rPr>
          <w:rFonts w:ascii="Times New Roman" w:hAnsi="Times New Roman" w:cs="Times New Roman"/>
        </w:rPr>
      </w:pPr>
      <w:r w:rsidRPr="00330E44">
        <w:rPr>
          <w:rFonts w:ascii="Times New Roman" w:hAnsi="Times New Roman" w:cs="Times New Roman"/>
        </w:rPr>
        <w:t>для физического лица - буквенный код страны регистрации иностранного физического лица, а также лица без гражданства в соответствии с Классификатором стран мира, семизначное значение типа идентификатора сведений об иностранном физическом лице либо лице без гражданства в соответствии с Общим перечнем видов документов, серия (при наличии) и номер документа, удостоверяющего личность иностранного физического лица либо лица без гражданства, разделяемые знаком ";", например: "///</w:t>
      </w:r>
      <w:proofErr w:type="spellStart"/>
      <w:r w:rsidRPr="00330E44">
        <w:rPr>
          <w:rFonts w:ascii="Times New Roman" w:hAnsi="Times New Roman" w:cs="Times New Roman"/>
        </w:rPr>
        <w:t>CN;XX01001;D1234567</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Данная информация указывается первой в реквизите "Назначение платежа" распоряжения о переводе денежных средств. Для выделения буквенно-цифрового кода иностранного лица от иной информации, указываемой в реквизите "Назначение платежа", используется знак "///".</w:t>
      </w:r>
    </w:p>
    <w:p w:rsidR="00330E44" w:rsidRPr="000D27BD" w:rsidRDefault="00330E44">
      <w:pPr>
        <w:pStyle w:val="ConsPlusNormal"/>
        <w:jc w:val="both"/>
        <w:rPr>
          <w:rFonts w:ascii="Times New Roman" w:hAnsi="Times New Roman" w:cs="Times New Roman"/>
          <w:color w:val="808080" w:themeColor="background1" w:themeShade="80"/>
        </w:rPr>
      </w:pPr>
      <w:r w:rsidRPr="000D27BD">
        <w:rPr>
          <w:rFonts w:ascii="Times New Roman" w:hAnsi="Times New Roman" w:cs="Times New Roman"/>
          <w:color w:val="808080" w:themeColor="background1" w:themeShade="80"/>
        </w:rPr>
        <w:t xml:space="preserve">(п. 14.1 введен Приказом Минфина России от 14.09.2020 N </w:t>
      </w:r>
      <w:proofErr w:type="spellStart"/>
      <w:r w:rsidRPr="000D27BD">
        <w:rPr>
          <w:rFonts w:ascii="Times New Roman" w:hAnsi="Times New Roman" w:cs="Times New Roman"/>
          <w:color w:val="808080" w:themeColor="background1" w:themeShade="80"/>
        </w:rPr>
        <w:t>199н</w:t>
      </w:r>
      <w:proofErr w:type="spellEnd"/>
      <w:r w:rsidRPr="000D27BD">
        <w:rPr>
          <w:rFonts w:ascii="Times New Roman" w:hAnsi="Times New Roman" w:cs="Times New Roman"/>
          <w:color w:val="808080" w:themeColor="background1" w:themeShade="80"/>
        </w:rPr>
        <w:t>)</w:t>
      </w: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0D27BD" w:rsidRDefault="000D27BD">
      <w:pPr>
        <w:rPr>
          <w:rFonts w:ascii="Times New Roman" w:eastAsiaTheme="minorEastAsia" w:hAnsi="Times New Roman" w:cs="Times New Roman"/>
          <w:sz w:val="20"/>
          <w:lang w:eastAsia="ru-RU"/>
        </w:rPr>
      </w:pPr>
      <w:r>
        <w:rPr>
          <w:rFonts w:ascii="Times New Roman" w:hAnsi="Times New Roman" w:cs="Times New Roman"/>
        </w:rPr>
        <w:br w:type="page"/>
      </w: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4</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12.11.2013 N </w:t>
      </w:r>
      <w:proofErr w:type="spellStart"/>
      <w:r w:rsidRPr="00330E44">
        <w:rPr>
          <w:rFonts w:ascii="Times New Roman" w:hAnsi="Times New Roman" w:cs="Times New Roman"/>
        </w:rPr>
        <w:t>107н</w:t>
      </w:r>
      <w:proofErr w:type="spellEnd"/>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7" w:name="P648"/>
      <w:bookmarkEnd w:id="7"/>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ИДЕНТИФИЦИРУЮЩЕЙ</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ПЛАТЕЖ, В РАСПОРЯЖЕНИЯХ О ПЕРЕВОДЕ ДЕНЕЖНЫХ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СРЕДСТВ В УПЛАТУ ПЛАТЕЖЕЙ В БЮДЖЕТНУЮ СИСТЕМУ</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РОССИЙСКОЙ ФЕДЕРАЦИИ (ЗА ИСКЛЮЧЕНИЕМ НАЛОГОВ,</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СБОРОВ ЗА СОВЕРШЕНИЕ НАЛОГОВЫМИ ОРГАНАМИ ЮРИДИЧЕСКИ</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ЗНАЧИМЫХ ДЕЙСТВИЙ, СТРАХОВЫХ ВЗНОСОВ, ИНЫХ ПЛАТЕЖЕЙ,</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АДМИНИСТРИРУЕМЫХ НАЛОГОВЫМИ ОРГАНАМИ, И ТАМОЖЕННЫХ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И ИНЫХ ПЛАТЕЖЕЙ, АДМИНИСТРИРУЕМЫХ</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ТАМОЖЕННЫМИ ОРГАНАМИ)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1128D4" w:rsidRPr="001128D4" w:rsidTr="000D27BD">
        <w:tblPrEx>
          <w:tblCellMar>
            <w:top w:w="0" w:type="dxa"/>
            <w:bottom w:w="0" w:type="dxa"/>
          </w:tblCellMar>
        </w:tblPrEx>
        <w:tc>
          <w:tcPr>
            <w:tcW w:w="60" w:type="dxa"/>
            <w:shd w:val="clear" w:color="auto" w:fill="auto"/>
            <w:tcMar>
              <w:top w:w="0" w:type="dxa"/>
              <w:left w:w="0" w:type="dxa"/>
              <w:bottom w:w="0" w:type="dxa"/>
              <w:right w:w="0" w:type="dxa"/>
            </w:tcMar>
          </w:tcPr>
          <w:p w:rsidR="00330E44" w:rsidRPr="001128D4"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1128D4"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1128D4" w:rsidRDefault="00330E44">
            <w:pPr>
              <w:pStyle w:val="ConsPlusNormal"/>
              <w:jc w:val="center"/>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Список изменяющих документов</w:t>
            </w:r>
          </w:p>
          <w:p w:rsidR="00330E44" w:rsidRPr="001128D4" w:rsidRDefault="00330E44">
            <w:pPr>
              <w:pStyle w:val="ConsPlusNormal"/>
              <w:jc w:val="center"/>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Приказов Минфина России от 30.10.2014 N </w:t>
            </w:r>
            <w:proofErr w:type="spellStart"/>
            <w:r w:rsidRPr="001128D4">
              <w:rPr>
                <w:rFonts w:ascii="Times New Roman" w:hAnsi="Times New Roman" w:cs="Times New Roman"/>
                <w:color w:val="808080" w:themeColor="background1" w:themeShade="80"/>
              </w:rPr>
              <w:t>126н</w:t>
            </w:r>
            <w:proofErr w:type="spellEnd"/>
            <w:r w:rsidRPr="001128D4">
              <w:rPr>
                <w:rFonts w:ascii="Times New Roman" w:hAnsi="Times New Roman" w:cs="Times New Roman"/>
                <w:color w:val="808080" w:themeColor="background1" w:themeShade="80"/>
              </w:rPr>
              <w:t>,</w:t>
            </w:r>
          </w:p>
          <w:p w:rsidR="00330E44" w:rsidRPr="001128D4" w:rsidRDefault="00330E44">
            <w:pPr>
              <w:pStyle w:val="ConsPlusNormal"/>
              <w:jc w:val="center"/>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от 23.09.2015 N </w:t>
            </w:r>
            <w:proofErr w:type="spellStart"/>
            <w:r w:rsidRPr="001128D4">
              <w:rPr>
                <w:rFonts w:ascii="Times New Roman" w:hAnsi="Times New Roman" w:cs="Times New Roman"/>
                <w:color w:val="808080" w:themeColor="background1" w:themeShade="80"/>
              </w:rPr>
              <w:t>148н</w:t>
            </w:r>
            <w:proofErr w:type="spellEnd"/>
            <w:r w:rsidRPr="001128D4">
              <w:rPr>
                <w:rFonts w:ascii="Times New Roman" w:hAnsi="Times New Roman" w:cs="Times New Roman"/>
                <w:color w:val="808080" w:themeColor="background1" w:themeShade="80"/>
              </w:rPr>
              <w:t xml:space="preserve">, от 05.04.2017 N </w:t>
            </w:r>
            <w:proofErr w:type="spellStart"/>
            <w:r w:rsidRPr="001128D4">
              <w:rPr>
                <w:rFonts w:ascii="Times New Roman" w:hAnsi="Times New Roman" w:cs="Times New Roman"/>
                <w:color w:val="808080" w:themeColor="background1" w:themeShade="80"/>
              </w:rPr>
              <w:t>58н</w:t>
            </w:r>
            <w:proofErr w:type="spellEnd"/>
            <w:r w:rsidRPr="001128D4">
              <w:rPr>
                <w:rFonts w:ascii="Times New Roman" w:hAnsi="Times New Roman" w:cs="Times New Roman"/>
                <w:color w:val="808080" w:themeColor="background1" w:themeShade="80"/>
              </w:rPr>
              <w:t xml:space="preserve">,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1128D4" w:rsidRDefault="00330E44">
            <w:pPr>
              <w:pStyle w:val="ConsPlusNormal"/>
              <w:jc w:val="center"/>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от 23.05.2022 N </w:t>
            </w:r>
            <w:proofErr w:type="spellStart"/>
            <w:r w:rsidRPr="001128D4">
              <w:rPr>
                <w:rFonts w:ascii="Times New Roman" w:hAnsi="Times New Roman" w:cs="Times New Roman"/>
                <w:color w:val="808080" w:themeColor="background1" w:themeShade="80"/>
              </w:rPr>
              <w:t>81н</w:t>
            </w:r>
            <w:proofErr w:type="spellEnd"/>
            <w:r w:rsidRPr="001128D4">
              <w:rPr>
                <w:rFonts w:ascii="Times New Roman" w:hAnsi="Times New Roman" w:cs="Times New Roman"/>
                <w:color w:val="808080" w:themeColor="background1" w:themeShade="80"/>
              </w:rPr>
              <w:t xml:space="preserve">, от 30.12.2022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1128D4"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jc w:val="center"/>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1. 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сборов за совершение юридически значимых действий, страховых взносов, иных платежей в бюджетную систему Российской Федерации (за исключением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 (далее - иные платежи).</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(п. 1 в ред. Приказа Минфина России от 05.04.2017 N </w:t>
      </w:r>
      <w:proofErr w:type="spellStart"/>
      <w:r w:rsidRPr="001128D4">
        <w:rPr>
          <w:rFonts w:ascii="Times New Roman" w:hAnsi="Times New Roman" w:cs="Times New Roman"/>
          <w:color w:val="808080" w:themeColor="background1" w:themeShade="80"/>
        </w:rPr>
        <w:t>58н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bookmarkStart w:id="8" w:name="P665"/>
      <w:bookmarkEnd w:id="8"/>
      <w:r w:rsidRPr="00330E44">
        <w:rPr>
          <w:rFonts w:ascii="Times New Roman" w:hAnsi="Times New Roman" w:cs="Times New Roman"/>
        </w:rPr>
        <w:t>2. Настоящие Правила распространяются на: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плательщиков иных платежей в бюджетную систему Российской Федерации,</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05.04.2017 N </w:t>
      </w:r>
      <w:proofErr w:type="spellStart"/>
      <w:r w:rsidRPr="001128D4">
        <w:rPr>
          <w:rFonts w:ascii="Times New Roman" w:hAnsi="Times New Roman" w:cs="Times New Roman"/>
          <w:color w:val="808080" w:themeColor="background1" w:themeShade="80"/>
        </w:rPr>
        <w:t>58н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плательщиков платежей в уплату государственных и муниципальных услуг, услуг, указанных в части 3 статьи 1 и части 1 статьи 9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2018, N 27, ст. 3954), при составлении распоряжений о переводе денежных средств на:</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банковские счета, входящие в состав единого казначейского счета, открытые территориальным органам Федерального казначейства (далее - органам Федерального казначейства) в Банке России, с указанием в распоряжении о переводе денежных средств казначейского счета:</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для осуществления и отражения операций участника системы казначейских платежей с денежными средствами, поступающими во временное распоряжение, в первых пяти знаках которого указано значение "03212", "03222", "03232", "03242", "03252", "03262" либо "03272";</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для осуществления и отражения операций участника системы казначейских платежей с денежными средствами бюджетных и автономных учреждений, в первых пяти знаках которого указано значение "03214", "03224", "03234" либо "03244";</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Приказов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 xml:space="preserve">, от 30.12.2022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банковские счета, не входящие в состав единого казначейского счета, открытые в Банке России на балансовых счетах:</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N 40503 "Счета организаций, находящихся в федеральной собственности. Некоммерческие организации" с отличительным признаком "4" в четырнадцатом разряде;</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lastRenderedPageBreak/>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rsidP="00B13A8D">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N 40603 "Счета организаций, находящихся в государственной (кроме федеральной) собственности. Некоммерческие организации" с отличительным признаком "4" в четырнадцатом разряде;</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1128D4" w:rsidRDefault="00330E44" w:rsidP="00B13A8D">
      <w:pPr>
        <w:pStyle w:val="ConsPlusNormal"/>
        <w:numPr>
          <w:ilvl w:val="0"/>
          <w:numId w:val="24"/>
        </w:numPr>
        <w:spacing w:before="200"/>
        <w:ind w:left="426"/>
        <w:jc w:val="both"/>
        <w:rPr>
          <w:rFonts w:ascii="Times New Roman" w:hAnsi="Times New Roman" w:cs="Times New Roman"/>
        </w:rPr>
      </w:pPr>
      <w:r w:rsidRPr="001128D4">
        <w:rPr>
          <w:rFonts w:ascii="Times New Roman" w:hAnsi="Times New Roman" w:cs="Times New Roman"/>
        </w:rPr>
        <w:t>N 40703 "Счета негосударственных организаций. Некоммерческие организации" с отличительным признаком "4" в четырнадцатом разряде;</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rsidP="00B13A8D">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Федеральную службу судебных приставов при погашении задолженности должника по страховым взносам и иным платежам за счет денежных средств, взысканных с него в ходе проведения исполнительных действий;</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(в ред. Приказа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1128D4" w:rsidRDefault="00330E44">
      <w:pPr>
        <w:pStyle w:val="ConsPlusNormal"/>
        <w:spacing w:before="200"/>
        <w:ind w:firstLine="540"/>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абзац утратил силу с 1 января 2021 года. - Приказ Минфина России от 14.09.2020 N </w:t>
      </w:r>
      <w:proofErr w:type="spellStart"/>
      <w:r w:rsidRPr="001128D4">
        <w:rPr>
          <w:rFonts w:ascii="Times New Roman" w:hAnsi="Times New Roman" w:cs="Times New Roman"/>
          <w:color w:val="808080" w:themeColor="background1" w:themeShade="80"/>
        </w:rPr>
        <w:t>199н</w:t>
      </w:r>
      <w:proofErr w:type="spellEnd"/>
      <w:r w:rsidRPr="001128D4">
        <w:rPr>
          <w:rFonts w:ascii="Times New Roman" w:hAnsi="Times New Roman" w:cs="Times New Roman"/>
          <w:color w:val="808080" w:themeColor="background1" w:themeShade="80"/>
        </w:rPr>
        <w:t>;</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распоряжений о переводе денежных средств в уплату страховых взносов и иных платежей,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страховых взносов;</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платежных агентов при составлении распоряжений о переводе денежных средств в уплату иных платежей (за исключением налоговых, таможенных платежей и страховых взносов), принятых от плательщиков - физических лиц;</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организации федеральной почтовой связи при составлении распоряжений о переводе денежных средств в уплату страховых взносов и иных платежей, принятых от плательщиков - физических лиц;</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w:t>
      </w:r>
    </w:p>
    <w:p w:rsidR="00330E44" w:rsidRPr="00330E44" w:rsidRDefault="00330E44" w:rsidP="001128D4">
      <w:pPr>
        <w:pStyle w:val="ConsPlusNormal"/>
        <w:numPr>
          <w:ilvl w:val="0"/>
          <w:numId w:val="24"/>
        </w:numPr>
        <w:spacing w:before="200"/>
        <w:ind w:left="426"/>
        <w:jc w:val="both"/>
        <w:rPr>
          <w:rFonts w:ascii="Times New Roman" w:hAnsi="Times New Roman" w:cs="Times New Roman"/>
        </w:rPr>
      </w:pPr>
      <w:r w:rsidRPr="00330E44">
        <w:rPr>
          <w:rFonts w:ascii="Times New Roman" w:hAnsi="Times New Roman" w:cs="Times New Roman"/>
        </w:rPr>
        <w:t>плательщиков - физических лиц, юридических лиц, индивидуальных предпринимателей, которые осуществляют перевод денежных средств в счет погашения задолженности по исполнительному производству, кредитные организации (филиалы кредитных организаций) при составлении ими распоряжений о переводе денежных средств в счет погашения задолженности по исполнительному производству.</w:t>
      </w:r>
    </w:p>
    <w:p w:rsidR="00330E44" w:rsidRPr="001128D4" w:rsidRDefault="00330E44">
      <w:pPr>
        <w:pStyle w:val="ConsPlusNormal"/>
        <w:jc w:val="both"/>
        <w:rPr>
          <w:rFonts w:ascii="Times New Roman" w:hAnsi="Times New Roman" w:cs="Times New Roman"/>
          <w:color w:val="808080" w:themeColor="background1" w:themeShade="80"/>
        </w:rPr>
      </w:pPr>
      <w:r w:rsidRPr="001128D4">
        <w:rPr>
          <w:rFonts w:ascii="Times New Roman" w:hAnsi="Times New Roman" w:cs="Times New Roman"/>
          <w:color w:val="808080" w:themeColor="background1" w:themeShade="80"/>
        </w:rPr>
        <w:t xml:space="preserve">(абзац введен Приказом Минфина России от 23.05.2022 N </w:t>
      </w:r>
      <w:proofErr w:type="spellStart"/>
      <w:r w:rsidRPr="001128D4">
        <w:rPr>
          <w:rFonts w:ascii="Times New Roman" w:hAnsi="Times New Roman" w:cs="Times New Roman"/>
          <w:color w:val="808080" w:themeColor="background1" w:themeShade="80"/>
        </w:rPr>
        <w:t>81н</w:t>
      </w:r>
      <w:proofErr w:type="spellEnd"/>
      <w:r w:rsidRPr="001128D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3. Распоряжение о переводе денежных средств составляется только по одному коду бюджетной классификации Российской Федерации (далее - </w:t>
      </w:r>
      <w:proofErr w:type="spellStart"/>
      <w:r w:rsidRPr="00330E44">
        <w:rPr>
          <w:rFonts w:ascii="Times New Roman" w:hAnsi="Times New Roman" w:cs="Times New Roman"/>
        </w:rPr>
        <w:t>КБК</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В реквизите "104" распоряжения о переводе денежных средств указывается значение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в соответствии с законодательством Российской Федерации (при его наличии), состоящего из 20 знаков (цифр), при этом все знаки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одновременно не могут принимать значение ноль ("0"). При отсутствии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в реквизите "104" распоряжения о переводе денежных средств указывается значение ноль ("0").</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Приказов Минфина России 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 xml:space="preserve">, от 05.04.2017 N </w:t>
      </w:r>
      <w:proofErr w:type="spellStart"/>
      <w:r w:rsidRPr="00330E44">
        <w:rPr>
          <w:rFonts w:ascii="Times New Roman" w:hAnsi="Times New Roman" w:cs="Times New Roman"/>
        </w:rPr>
        <w:t>58н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4. В реквизите "105" распоряжения о переводе денежных средств указывается значение кода, присвоенного территории муниципального образования (межселенной территории) в соответствии с Общероссийским классификатором территорий муниципальных образований (далее -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и состоящего из 8 знаков (цифр), при этом все знаки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одновременно не могут принимать значение ноль ("0"). При этом указывается код территории, на которой мобилизуются денежные средства от уплаты иных платежей. В распоряжении о переводе денежных средств на счета, указанные в пункте 2 настоящих Правил и отсутствии кода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xml:space="preserve"> указывается значение ноль ("0").</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Приказов Минфина России 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 xml:space="preserve">, от 05.04.2017 N </w:t>
      </w:r>
      <w:proofErr w:type="spellStart"/>
      <w:r w:rsidRPr="00330E44">
        <w:rPr>
          <w:rFonts w:ascii="Times New Roman" w:hAnsi="Times New Roman" w:cs="Times New Roman"/>
        </w:rPr>
        <w:t>58н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 В реквизитах "106", "107", "109" распоряжения о переводе денежных средств указывается ноль ("0").</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Приказов Минфина России от 30.10.2014 N </w:t>
      </w:r>
      <w:proofErr w:type="spellStart"/>
      <w:r w:rsidRPr="00330E44">
        <w:rPr>
          <w:rFonts w:ascii="Times New Roman" w:hAnsi="Times New Roman" w:cs="Times New Roman"/>
        </w:rPr>
        <w:t>126н</w:t>
      </w:r>
      <w:proofErr w:type="spellEnd"/>
      <w:r w:rsidRPr="00330E44">
        <w:rPr>
          <w:rFonts w:ascii="Times New Roman" w:hAnsi="Times New Roman" w:cs="Times New Roman"/>
        </w:rPr>
        <w:t xml:space="preserve">, от 23.09.2015 N </w:t>
      </w:r>
      <w:proofErr w:type="spellStart"/>
      <w:r w:rsidRPr="00330E44">
        <w:rPr>
          <w:rFonts w:ascii="Times New Roman" w:hAnsi="Times New Roman" w:cs="Times New Roman"/>
        </w:rPr>
        <w:t>148н</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6. В реквизите "108" распоряжения о переводе денежных средств в случае указания в реквизите "101" распоряжения о переводе денежных средств в соответствии с Правилами указания информации, </w:t>
      </w:r>
      <w:r w:rsidRPr="00330E44">
        <w:rPr>
          <w:rFonts w:ascii="Times New Roman" w:hAnsi="Times New Roman" w:cs="Times New Roman"/>
        </w:rPr>
        <w:lastRenderedPageBreak/>
        <w:t>идентифицирующей лицо или орган, составивший распоряжение о переводе денежных средств в уплату платежей в бюджетную систему Российской Федерации, одного из статусов "03", "19", "20", "24" указывается идентификатор сведений о физическом лице.</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качестве идентификатора сведений о физическом лице используются страховой номер индивидуального лицевого счета застрахованного лица в системах индивидуального (персонифицированного) учета Фонда пенсионного и социального страхования Российской Федерации (</w:t>
      </w:r>
      <w:proofErr w:type="spellStart"/>
      <w:r w:rsidRPr="00330E44">
        <w:rPr>
          <w:rFonts w:ascii="Times New Roman" w:hAnsi="Times New Roman" w:cs="Times New Roman"/>
        </w:rPr>
        <w:t>СНИЛС</w:t>
      </w:r>
      <w:proofErr w:type="spellEnd"/>
      <w:r w:rsidRPr="00330E44">
        <w:rPr>
          <w:rFonts w:ascii="Times New Roman" w:hAnsi="Times New Roman" w:cs="Times New Roman"/>
        </w:rPr>
        <w:t>);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в органах Министерства внутренних дел Российской Федерации; а также иные идентификаторы сведений о физическом лице, применяемые в соответствии с законодательством Российской Федерации.</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заполнении реквизита "108" знак номера ("N") и дефиса ("-") не указываются.</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До идентификатора сведений о физическом лице указывается двузначное значение типа идентификатора сведений о физическом лице, которое в зависимости от документа, идентифицирующего физическое лицо, имеет значение:</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"01" - паспорт гражданина Российской Федерации;</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"02" - свидетельство органов ЗАГС, органа исполнительной власти или органа местного самоуправления о рождении гражданина;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"03" - паспорт моряка (удостоверение личности моряка);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"04" - удостоверение личности военнослужащего;</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"05" - военный билет военнослужащего;</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"06" - временное удостоверение личности гражданина Российской Федерации;</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"07" - справка об освобождении из мест лишения свободы;</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"09" - вид на жительство;</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"10" - разрешение на временное проживание (для лиц без гражданства);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"11" - удостоверение беженца;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"12" - миграционная карта;</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"13" - паспорт гражданина СССР;</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"14" - страховой номер индивидуального лицевого счета застрахованного лица в системах индивидуального (персонифицированного) учета Фонда пенсионного и социального страхования Российской Федерации (</w:t>
      </w:r>
      <w:proofErr w:type="spellStart"/>
      <w:r w:rsidRPr="00330E44">
        <w:rPr>
          <w:rFonts w:ascii="Times New Roman" w:hAnsi="Times New Roman" w:cs="Times New Roman"/>
        </w:rPr>
        <w:t>СНИЛС</w:t>
      </w:r>
      <w:proofErr w:type="spellEnd"/>
      <w:r w:rsidRPr="00330E44">
        <w:rPr>
          <w:rFonts w:ascii="Times New Roman" w:hAnsi="Times New Roman" w:cs="Times New Roman"/>
        </w:rPr>
        <w:t>);</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"22" - водительское удостоверение;</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"24" - свидетельство о регистрации транспортного средства в органах Министерства внутренних дел Российской Федерации;</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"25" - охотничий билет;</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"26" - разрешение на хранение и ношение охотничьего оружия;</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lastRenderedPageBreak/>
        <w:t>"28" -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"29" - свидетельство о предоставлении временного убежища на территории Российской Федерации;</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"30" - свидетельство о рассмотрении ходатайства по существу.</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Для разделения двузначного значения типа идентификатора сведений о физическом лице и идентификатора сведений о физическом лице используется знак ";".</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Например: "01;0201251245"</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в уплату иных платежей, не зачисленных получателю и подлежащих возврату в бюджетную систему Российской Федерации, в реквизите "108" распоряжения о переводе денежных средств указывают номер распоряжения о переводе денежных средств, денежные средства по которому не зачислены получателю с типом идентификатора "00".</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Приказов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 xml:space="preserve">,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реквизите "108" распоряжения о переводе денежных средств 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одного из статусов "03", "19", "20", "24" и одновременного отсутствия в реквизите "Код" распоряжения о переводе денежных средств уникального идентификатора начисления, допускается значение ноль ("0") только при указании в реквизите "ИНН" плательщика значения ИНН плательщика - физического лица в соответствии с Правилами указания информации, идентифицирующей плательщика, получателя средств, в распоряжениях о переводе денежных средств в уплату платежей в бюджетную систему Российской Федерации (за исключением платежей, администрируемых налоговыми органами).</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 xml:space="preserve">; в ред. Приказа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При составлении распоряжений о переводе денежных средств со специальных избирательных счетов и специальных счетов фондов референдума в бюджетную систему Российской Федерации в случае отсутствия у плательщика ИНН в реквизите "108" указывается идентификатор сведений о физическом лице.</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качестве идентификатора сведений о физическом лице используется серия и номер документа, удостоверяющего личность кандидата, его уполномоченного представителя, уполномоченного представителя политической партии (регионального отделения политической партии) по финансовым вопросам, уполномоченного представителя по финансовым вопросам инициативной группы по проведению референдума, инициативной агитационной группы, предоставляемого ими в кредитную организацию при открытии специального избирательного счета, специального счета референдума.</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статуса "29" и одновременного указания в реквизите "ИНН" плательщика значения "0" указание идентификатора сведений о физическом лице является обязательным.</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осуществления платежей в счет погашения задолженности по исполнительному производству на банковские счета, входящие в состав единого казначейского счета, открытые органам Федерального казначейства, с указанием в нем казначейского счета для осуществления и отражения операций с денежными средствами, поступающими во временное распоряжение, в первых пяти знаках которого указано значение "03212", в реквизите "101" распоряжения о переводе денежных средств указывается статус "31", если распоряжение составлено на основании исполнительного документа, в котором содержится уникальный идентификатор начисления, при этом в реквизите "108" такого распоряжения указывается значение ноль ("0").</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lastRenderedPageBreak/>
        <w:t xml:space="preserve">(абзац введен Приказом Минфина России от 23.05.2022 N </w:t>
      </w:r>
      <w:proofErr w:type="spellStart"/>
      <w:r w:rsidRPr="000C7D04">
        <w:rPr>
          <w:rFonts w:ascii="Times New Roman" w:hAnsi="Times New Roman" w:cs="Times New Roman"/>
          <w:color w:val="808080" w:themeColor="background1" w:themeShade="80"/>
        </w:rPr>
        <w:t>81н</w:t>
      </w:r>
      <w:proofErr w:type="spellEnd"/>
      <w:r w:rsidRPr="000C7D04">
        <w:rPr>
          <w:rFonts w:ascii="Times New Roman" w:hAnsi="Times New Roman" w:cs="Times New Roman"/>
          <w:color w:val="808080" w:themeColor="background1" w:themeShade="80"/>
        </w:rPr>
        <w:t xml:space="preserve">; в ред. Приказа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0C7D04" w:rsidRPr="000C7D04" w:rsidTr="000C7D04">
        <w:tblPrEx>
          <w:tblCellMar>
            <w:top w:w="0" w:type="dxa"/>
            <w:bottom w:w="0" w:type="dxa"/>
          </w:tblCellMar>
        </w:tblPrEx>
        <w:tc>
          <w:tcPr>
            <w:tcW w:w="60"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С 01.01.2024 п. 6 дополняется абзацем (Приказ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before="260"/>
        <w:ind w:firstLine="540"/>
        <w:jc w:val="both"/>
        <w:rPr>
          <w:rFonts w:ascii="Times New Roman" w:hAnsi="Times New Roman" w:cs="Times New Roman"/>
        </w:rPr>
      </w:pPr>
      <w:r w:rsidRPr="00330E44">
        <w:rPr>
          <w:rFonts w:ascii="Times New Roman" w:hAnsi="Times New Roman" w:cs="Times New Roman"/>
        </w:rPr>
        <w:t>7. В реквизите "Код" распоряжения о переводе денежных средств указывается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Проверка значения уникального идентификатора начисления осуществляется в соответствии с Правилами проверки значения уникального идентификатора начисления, утвержденными настоящим приказом.</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0C7D04" w:rsidRDefault="00330E44">
      <w:pPr>
        <w:pStyle w:val="ConsPlusNormal"/>
        <w:spacing w:after="1"/>
        <w:rPr>
          <w:rFonts w:ascii="Times New Roman" w:hAnsi="Times New Roman" w:cs="Times New Roman"/>
          <w:color w:val="808080" w:themeColor="background1" w:themeShade="80"/>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0C7D04" w:rsidRPr="000C7D04" w:rsidTr="000C7D04">
        <w:tblPrEx>
          <w:tblCellMar>
            <w:top w:w="0" w:type="dxa"/>
            <w:bottom w:w="0" w:type="dxa"/>
          </w:tblCellMar>
        </w:tblPrEx>
        <w:tc>
          <w:tcPr>
            <w:tcW w:w="60"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С 01.01.2024 в </w:t>
            </w:r>
            <w:proofErr w:type="spellStart"/>
            <w:r w:rsidRPr="000C7D04">
              <w:rPr>
                <w:rFonts w:ascii="Times New Roman" w:hAnsi="Times New Roman" w:cs="Times New Roman"/>
                <w:color w:val="808080" w:themeColor="background1" w:themeShade="80"/>
              </w:rPr>
              <w:t>абз</w:t>
            </w:r>
            <w:proofErr w:type="spellEnd"/>
            <w:r w:rsidRPr="000C7D04">
              <w:rPr>
                <w:rFonts w:ascii="Times New Roman" w:hAnsi="Times New Roman" w:cs="Times New Roman"/>
                <w:color w:val="808080" w:themeColor="background1" w:themeShade="80"/>
              </w:rPr>
              <w:t xml:space="preserve">. 3 п. 7 вносятся изменения (Приказ Минфина России от 30.12.2022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0C7D04"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before="260"/>
        <w:ind w:firstLine="540"/>
        <w:jc w:val="both"/>
        <w:rPr>
          <w:rFonts w:ascii="Times New Roman" w:hAnsi="Times New Roman" w:cs="Times New Roman"/>
        </w:rPr>
      </w:pPr>
      <w:r w:rsidRPr="00330E44">
        <w:rPr>
          <w:rFonts w:ascii="Times New Roman" w:hAnsi="Times New Roman" w:cs="Times New Roman"/>
        </w:rPr>
        <w:t>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статуса "31" указание уникального идентификатора начисления является обязательным.</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23.05.2022 N </w:t>
      </w:r>
      <w:proofErr w:type="spellStart"/>
      <w:r w:rsidRPr="000C7D04">
        <w:rPr>
          <w:rFonts w:ascii="Times New Roman" w:hAnsi="Times New Roman" w:cs="Times New Roman"/>
          <w:color w:val="808080" w:themeColor="background1" w:themeShade="80"/>
        </w:rPr>
        <w:t>81н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При составлении распоряжения о переводе денежных средств на банковские счета, входящие в состав единого казначейского счета, открытые органам Федерального казначейства, с указанием в нем казначейского счета для осуществления и отражения операций с денежными средствами, поступающими во временное распоряжение, в первых пяти знаках которого указано значение "03212", в реквизите "Код" распоряжения о переводе денежных средств обязательно указывается уникальный идентификатор начисления или код нормативного правового акта, предусмотренный Порядком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 июня 2020 г. N </w:t>
      </w:r>
      <w:proofErr w:type="spellStart"/>
      <w:r w:rsidRPr="00330E44">
        <w:rPr>
          <w:rFonts w:ascii="Times New Roman" w:hAnsi="Times New Roman" w:cs="Times New Roman"/>
        </w:rPr>
        <w:t>119н</w:t>
      </w:r>
      <w:proofErr w:type="spellEnd"/>
      <w:r w:rsidRPr="00330E44">
        <w:rPr>
          <w:rFonts w:ascii="Times New Roman" w:hAnsi="Times New Roman" w:cs="Times New Roman"/>
        </w:rPr>
        <w:t xml:space="preserve"> (зарегистрирован Министерством юстиции Российской Федерации 13 августа 2020 г., регистрационный N 59259) (с изменениями, внесенными приказом Министерства финансов Российской Федерации от 10 января 2022 г. N </w:t>
      </w:r>
      <w:proofErr w:type="spellStart"/>
      <w:r w:rsidRPr="00330E44">
        <w:rPr>
          <w:rFonts w:ascii="Times New Roman" w:hAnsi="Times New Roman" w:cs="Times New Roman"/>
        </w:rPr>
        <w:t>3н</w:t>
      </w:r>
      <w:proofErr w:type="spellEnd"/>
      <w:r w:rsidRPr="00330E44">
        <w:rPr>
          <w:rFonts w:ascii="Times New Roman" w:hAnsi="Times New Roman" w:cs="Times New Roman"/>
        </w:rPr>
        <w:t xml:space="preserve"> (зарегистрирован Министерством юстиции Российской Федерации 4 февраля 2022 г., регистрационный N 67159), состоящий из 4 знаков (далее - код нормативного правового акта). При этом все знаки уникального идентификатора начисления (кода нормативного правового акта) одновременно не могут принимать значение ноль ("0").</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23.05.2022 N </w:t>
      </w:r>
      <w:proofErr w:type="spellStart"/>
      <w:r w:rsidRPr="000C7D04">
        <w:rPr>
          <w:rFonts w:ascii="Times New Roman" w:hAnsi="Times New Roman" w:cs="Times New Roman"/>
          <w:color w:val="808080" w:themeColor="background1" w:themeShade="80"/>
        </w:rPr>
        <w:t>81н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В случае отсутствия уникального идентификатора начисления (кода нормативного правового акта) в реквизите "Код" распоряжения о переводе денежных средств указывается значение ноль ("0"), за исключением предусмотренных настоящим пунктом случаев, когда указание уникального идентификатора начисления (кода нормативного правового акта) является обязательным.</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23.05.2022 N </w:t>
      </w:r>
      <w:proofErr w:type="spellStart"/>
      <w:r w:rsidRPr="000C7D04">
        <w:rPr>
          <w:rFonts w:ascii="Times New Roman" w:hAnsi="Times New Roman" w:cs="Times New Roman"/>
          <w:color w:val="808080" w:themeColor="background1" w:themeShade="80"/>
        </w:rPr>
        <w:t>81н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Требование о необходимости заполнения реквизита "Код" распространяется на распоряжения о переводе денежных средств, формы которых установлены нормативным актом Банка России, устанавливающим правила осуществления перевода денежных средств Банком России, кредитными организациями на территории Российской Федерации в валюте Российской Федерации в соответствии с частью 3 статьи 2, частью 1 и 6 статьи 8 Федерального закона от 27 июня 2011 г. N 161-ФЗ "О национальной платежной системе" (Собрание законодательства Российской Федерации, 2011, N 27, ст. 3872; 2019, N 27, ст. 3538), пунктами 4 и 5 статьи 4, статьей 82.3 Федерального закона от 10 июля 2002 г. N 86-ФЗ "О Центральном банке Российской Федерации (Банке России)" (Собрание законодательства Российской Федерации, 2003, N 2, ст. 157; 2020, N 30, ст. 4738), части 1 статьи 31 Федерального закона от 2 декабря 1990 г. N 395-1 "О банках и банковской деятельности" (Собрание законодательства Российской Федерации, 1999, N 28, ст. 3470; 2007, N 1, ст. 9) (далее - правила осуществления перевода денежных средств).</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(п. 7 в ред. Приказа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 xml:space="preserve">8. Кредитные организации (филиалы кредитных организаций), организации федеральной почтовой связи, платежные агенты при составлении платежного поручения на общую сумму с реестром на перевод денежных средств в уплату иных платежей, принятых от плательщиков - физических лиц, в реквизитах </w:t>
      </w:r>
      <w:r w:rsidRPr="00330E44">
        <w:rPr>
          <w:rFonts w:ascii="Times New Roman" w:hAnsi="Times New Roman" w:cs="Times New Roman"/>
        </w:rPr>
        <w:lastRenderedPageBreak/>
        <w:t xml:space="preserve">"104" и "105" платежного поручения на общую сумму с реестром указывают соответствующие значения </w:t>
      </w:r>
      <w:proofErr w:type="spellStart"/>
      <w:r w:rsidRPr="00330E44">
        <w:rPr>
          <w:rFonts w:ascii="Times New Roman" w:hAnsi="Times New Roman" w:cs="Times New Roman"/>
        </w:rPr>
        <w:t>КБК</w:t>
      </w:r>
      <w:proofErr w:type="spellEnd"/>
      <w:r w:rsidRPr="00330E44">
        <w:rPr>
          <w:rFonts w:ascii="Times New Roman" w:hAnsi="Times New Roman" w:cs="Times New Roman"/>
        </w:rPr>
        <w:t xml:space="preserve"> и </w:t>
      </w:r>
      <w:proofErr w:type="spellStart"/>
      <w:r w:rsidRPr="00330E44">
        <w:rPr>
          <w:rFonts w:ascii="Times New Roman" w:hAnsi="Times New Roman" w:cs="Times New Roman"/>
        </w:rPr>
        <w:t>ОКТМО</w:t>
      </w:r>
      <w:proofErr w:type="spellEnd"/>
      <w:r w:rsidRPr="00330E44">
        <w:rPr>
          <w:rFonts w:ascii="Times New Roman" w:hAnsi="Times New Roman" w:cs="Times New Roman"/>
        </w:rPr>
        <w:t>, а в реквизитах "106" - "109" и "Код" платежного поручения на общую сумму с реестром указывают ноль ("0").</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30.10.2014 N </w:t>
      </w:r>
      <w:proofErr w:type="spellStart"/>
      <w:r w:rsidRPr="000C7D04">
        <w:rPr>
          <w:rFonts w:ascii="Times New Roman" w:hAnsi="Times New Roman" w:cs="Times New Roman"/>
          <w:color w:val="808080" w:themeColor="background1" w:themeShade="80"/>
        </w:rPr>
        <w:t>126н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Информация об уникальном идентификаторе начисления, идентификаторе сведений о физическом лице, а также информация, указанная в реквизитах "106", "107", "109"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правилами платежной системы Банка России, определенными нормативным актом Банка России, принятым в соответствии с частью 9 статьи 20 Федерального закона от 27 июня 2011 г. N 161-ФЗ "О национальной платежной системе" (Собрание законодательства Российской Федерации, 2011, N 27, ст. 3872; 2019, N 31, ст. 4423).</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Приказов Минфина России от 30.10.2014 N </w:t>
      </w:r>
      <w:proofErr w:type="spellStart"/>
      <w:r w:rsidRPr="000C7D04">
        <w:rPr>
          <w:rFonts w:ascii="Times New Roman" w:hAnsi="Times New Roman" w:cs="Times New Roman"/>
          <w:color w:val="808080" w:themeColor="background1" w:themeShade="80"/>
        </w:rPr>
        <w:t>126н</w:t>
      </w:r>
      <w:proofErr w:type="spellEnd"/>
      <w:r w:rsidRPr="000C7D04">
        <w:rPr>
          <w:rFonts w:ascii="Times New Roman" w:hAnsi="Times New Roman" w:cs="Times New Roman"/>
          <w:color w:val="808080" w:themeColor="background1" w:themeShade="80"/>
        </w:rPr>
        <w:t xml:space="preserve">,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Кредитные организации (филиалы кредитных организаций) при составлении распоряжения о переводе денежных средств в уплату иных платежей, не зачисленных получателям средств и подлежащих возврату в бюджетную систему Российской Федерации, в реквизитах распоряжения о переводе денежных средств указывают:</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Приказов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 xml:space="preserve">,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в реквизитах "104", "105" и "Код" - соответствующие значения из распоряжения о переводе денежных средств, денежные средства по которому не зачислены получателю;</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Приказа Минфина России от 05.04.2017 N </w:t>
      </w:r>
      <w:proofErr w:type="spellStart"/>
      <w:r w:rsidRPr="000C7D04">
        <w:rPr>
          <w:rFonts w:ascii="Times New Roman" w:hAnsi="Times New Roman" w:cs="Times New Roman"/>
          <w:color w:val="808080" w:themeColor="background1" w:themeShade="80"/>
        </w:rPr>
        <w:t>58н</w:t>
      </w:r>
      <w:proofErr w:type="spellEnd"/>
      <w:r w:rsidRPr="000C7D04">
        <w:rPr>
          <w:rFonts w:ascii="Times New Roman" w:hAnsi="Times New Roman" w:cs="Times New Roman"/>
          <w:color w:val="808080" w:themeColor="background1" w:themeShade="80"/>
        </w:rPr>
        <w:t>)</w:t>
      </w:r>
    </w:p>
    <w:p w:rsidR="00330E44" w:rsidRPr="00330E44" w:rsidRDefault="00330E44" w:rsidP="000C7D04">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в реквизите "109" - дата распоряжения о переводе денежных средств, денежные средства по которому не зачислены получателю.</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9. В реквизите "Назначение платежа" распоряжения о переводе денежных средств после информации, установленной правилами осуществления перевода денежных средств, указывается дополнительная информация, необходимая для идентификации назначения платежа:</w:t>
      </w:r>
    </w:p>
    <w:p w:rsidR="00330E44" w:rsidRPr="000C7D04" w:rsidRDefault="00330E44">
      <w:pPr>
        <w:pStyle w:val="ConsPlusNormal"/>
        <w:jc w:val="both"/>
        <w:rPr>
          <w:rFonts w:ascii="Times New Roman" w:hAnsi="Times New Roman" w:cs="Times New Roman"/>
          <w:color w:val="808080" w:themeColor="background1" w:themeShade="80"/>
        </w:rPr>
      </w:pPr>
      <w:r w:rsidRPr="000C7D04">
        <w:rPr>
          <w:rFonts w:ascii="Times New Roman" w:hAnsi="Times New Roman" w:cs="Times New Roman"/>
          <w:color w:val="808080" w:themeColor="background1" w:themeShade="80"/>
        </w:rPr>
        <w:t xml:space="preserve">(в ред. Приказов Минфина России от 23.09.2015 N </w:t>
      </w:r>
      <w:proofErr w:type="spellStart"/>
      <w:r w:rsidRPr="000C7D04">
        <w:rPr>
          <w:rFonts w:ascii="Times New Roman" w:hAnsi="Times New Roman" w:cs="Times New Roman"/>
          <w:color w:val="808080" w:themeColor="background1" w:themeShade="80"/>
        </w:rPr>
        <w:t>148н</w:t>
      </w:r>
      <w:proofErr w:type="spellEnd"/>
      <w:r w:rsidRPr="000C7D04">
        <w:rPr>
          <w:rFonts w:ascii="Times New Roman" w:hAnsi="Times New Roman" w:cs="Times New Roman"/>
          <w:color w:val="808080" w:themeColor="background1" w:themeShade="80"/>
        </w:rPr>
        <w:t xml:space="preserve">, от 14.09.2020 N </w:t>
      </w:r>
      <w:proofErr w:type="spellStart"/>
      <w:r w:rsidRPr="000C7D04">
        <w:rPr>
          <w:rFonts w:ascii="Times New Roman" w:hAnsi="Times New Roman" w:cs="Times New Roman"/>
          <w:color w:val="808080" w:themeColor="background1" w:themeShade="80"/>
        </w:rPr>
        <w:t>199н</w:t>
      </w:r>
      <w:proofErr w:type="spellEnd"/>
      <w:r w:rsidRPr="000C7D04">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 территориальные органы Федеральной службы судебных приставов при переводе денежных средств в бюджетную систему Российской Федерации при погашении задолженности должника по иным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w:t>
      </w:r>
      <w:proofErr w:type="spellStart"/>
      <w:r w:rsidRPr="00330E44">
        <w:rPr>
          <w:rFonts w:ascii="Times New Roman" w:hAnsi="Times New Roman" w:cs="Times New Roman"/>
        </w:rPr>
        <w:t>ИП</w:t>
      </w:r>
      <w:proofErr w:type="spellEnd"/>
      <w:r w:rsidRPr="00330E44">
        <w:rPr>
          <w:rFonts w:ascii="Times New Roman" w:hAnsi="Times New Roman" w:cs="Times New Roman"/>
        </w:rPr>
        <w:t>" или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иного физического лица, чья обязанность по уплате иного платежа принудительно исполняется в соответствии с законодательством Российской Федерации, дату принятия судебного решения и номер исполнительного листа;</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 xml:space="preserve">(в ред. Приказов Минфина России от 05.04.2017 N </w:t>
      </w:r>
      <w:proofErr w:type="spellStart"/>
      <w:r w:rsidRPr="007536AC">
        <w:rPr>
          <w:rFonts w:ascii="Times New Roman" w:hAnsi="Times New Roman" w:cs="Times New Roman"/>
          <w:color w:val="808080" w:themeColor="background1" w:themeShade="80"/>
        </w:rPr>
        <w:t>58н</w:t>
      </w:r>
      <w:proofErr w:type="spellEnd"/>
      <w:r w:rsidRPr="007536AC">
        <w:rPr>
          <w:rFonts w:ascii="Times New Roman" w:hAnsi="Times New Roman" w:cs="Times New Roman"/>
          <w:color w:val="808080" w:themeColor="background1" w:themeShade="80"/>
        </w:rPr>
        <w:t xml:space="preserve">, от 14.09.2020 N </w:t>
      </w:r>
      <w:proofErr w:type="spellStart"/>
      <w:r w:rsidRPr="007536AC">
        <w:rPr>
          <w:rFonts w:ascii="Times New Roman" w:hAnsi="Times New Roman" w:cs="Times New Roman"/>
          <w:color w:val="808080" w:themeColor="background1" w:themeShade="80"/>
        </w:rPr>
        <w:t>199н</w:t>
      </w:r>
      <w:proofErr w:type="spellEnd"/>
      <w:r w:rsidRPr="007536AC">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2) кредитные организации (филиалы кредитных организаций) при составлении распоряжений о переводе денежных средств в уплату иных платежей в бюджетную систему Российской Федерации, в случае, когда принятие денежных средств плательщиков осуществляется банковскими платежными агентами (субагентами), указывают в реквизите "Назначение платежа" наименование банковского платежного агента (субагента), принявшего денежные средства от физического лица;</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 xml:space="preserve">(в ред. Приказа Минфина России от 05.04.2017 N </w:t>
      </w:r>
      <w:proofErr w:type="spellStart"/>
      <w:r w:rsidRPr="007536AC">
        <w:rPr>
          <w:rFonts w:ascii="Times New Roman" w:hAnsi="Times New Roman" w:cs="Times New Roman"/>
          <w:color w:val="808080" w:themeColor="background1" w:themeShade="80"/>
        </w:rPr>
        <w:t>58н</w:t>
      </w:r>
      <w:proofErr w:type="spellEnd"/>
      <w:r w:rsidRPr="007536AC">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платежные агенты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 xml:space="preserve">(в ред. Приказа Минфина России от 05.04.2017 N </w:t>
      </w:r>
      <w:proofErr w:type="spellStart"/>
      <w:r w:rsidRPr="007536AC">
        <w:rPr>
          <w:rFonts w:ascii="Times New Roman" w:hAnsi="Times New Roman" w:cs="Times New Roman"/>
          <w:color w:val="808080" w:themeColor="background1" w:themeShade="80"/>
        </w:rPr>
        <w:t>58н</w:t>
      </w:r>
      <w:proofErr w:type="spellEnd"/>
      <w:r w:rsidRPr="007536AC">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lastRenderedPageBreak/>
        <w:t>4) организации федеральной почтовой связи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 xml:space="preserve">(в ред. Приказа Минфина России от 05.04.2017 N </w:t>
      </w:r>
      <w:proofErr w:type="spellStart"/>
      <w:r w:rsidRPr="007536AC">
        <w:rPr>
          <w:rFonts w:ascii="Times New Roman" w:hAnsi="Times New Roman" w:cs="Times New Roman"/>
          <w:color w:val="808080" w:themeColor="background1" w:themeShade="80"/>
        </w:rPr>
        <w:t>58н</w:t>
      </w:r>
      <w:proofErr w:type="spellEnd"/>
      <w:r w:rsidRPr="007536AC">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5)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фамилия, имя, отчество (при его наличии), при отсутствии у должника ИНН указывают адрес регистрации по месту жительства или адрес регистрации по месту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6) плательщики, являющиеся иностранными лицами, не состоящими на учете в налоговых органах Российской Федерации, при составлении распоряжений о переводе денежных средств в уплату иных платежей в бюджетную систему Российской Федерации в реквизите "Назначение платежа" распоряжения о переводе денежных средств указывают буквенно-цифровой код иностранного лица:</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для юридического лица - буквенный код страны регистрации иностранного юридического лица в соответствии с Классификатором стран мира и код налогоплательщика в стране регистрации или его аналог в соответствии с законодательством иностранного государства, разделяемые знаком ";", например: "///</w:t>
      </w:r>
      <w:proofErr w:type="spellStart"/>
      <w:r w:rsidRPr="00330E44">
        <w:rPr>
          <w:rFonts w:ascii="Times New Roman" w:hAnsi="Times New Roman" w:cs="Times New Roman"/>
        </w:rPr>
        <w:t>BY;123456789</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для физического лица - буквенный код страны регистрации иностранного физического лица, а также лица без гражданства в соответствии с Классификатором стран мира, семизначное значение типа идентификатора сведений об иностранном физическом лице либо лице без гражданства, серия (при наличии) и номер документа, удостоверяющего личность иностранного физического лица либо лица без гражданства и признаваемого Российской Федерацией в этом качестве в соответствии с международными договорами Российской Федерации, разделяемые знаком ";", например: "///</w:t>
      </w:r>
      <w:proofErr w:type="spellStart"/>
      <w:r w:rsidRPr="00330E44">
        <w:rPr>
          <w:rFonts w:ascii="Times New Roman" w:hAnsi="Times New Roman" w:cs="Times New Roman"/>
        </w:rPr>
        <w:t>CN;XX01001;D1234567</w:t>
      </w:r>
      <w:proofErr w:type="spellEnd"/>
      <w:r w:rsidRPr="00330E44">
        <w:rPr>
          <w:rFonts w:ascii="Times New Roman" w:hAnsi="Times New Roman" w:cs="Times New Roman"/>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Данная информация указывается первой в реквизите "Назначение платежа" распоряжения о переводе денежных средств. Для выделения буквенно-цифрового кода иностранного лица от иной информации, указываемой в реквизите "Назначение платежа", используется знак "///".</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w:t>
      </w:r>
      <w:proofErr w:type="spellStart"/>
      <w:r w:rsidRPr="007536AC">
        <w:rPr>
          <w:rFonts w:ascii="Times New Roman" w:hAnsi="Times New Roman" w:cs="Times New Roman"/>
          <w:color w:val="808080" w:themeColor="background1" w:themeShade="80"/>
        </w:rPr>
        <w:t>пп</w:t>
      </w:r>
      <w:proofErr w:type="spellEnd"/>
      <w:r w:rsidRPr="007536AC">
        <w:rPr>
          <w:rFonts w:ascii="Times New Roman" w:hAnsi="Times New Roman" w:cs="Times New Roman"/>
          <w:color w:val="808080" w:themeColor="background1" w:themeShade="80"/>
        </w:rPr>
        <w:t xml:space="preserve">. 6 введен Приказом Минфина России от 14.09.2020 N </w:t>
      </w:r>
      <w:proofErr w:type="spellStart"/>
      <w:r w:rsidRPr="007536AC">
        <w:rPr>
          <w:rFonts w:ascii="Times New Roman" w:hAnsi="Times New Roman" w:cs="Times New Roman"/>
          <w:color w:val="808080" w:themeColor="background1" w:themeShade="80"/>
        </w:rPr>
        <w:t>199н</w:t>
      </w:r>
      <w:proofErr w:type="spellEnd"/>
      <w:r w:rsidRPr="007536AC">
        <w:rPr>
          <w:rFonts w:ascii="Times New Roman" w:hAnsi="Times New Roman" w:cs="Times New Roman"/>
          <w:color w:val="808080" w:themeColor="background1" w:themeShade="80"/>
        </w:rPr>
        <w:t>)</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10. Наличие в распоряжении о переводе денежных средств незаполненных реквизитов не допускается.</w:t>
      </w:r>
    </w:p>
    <w:p w:rsidR="00330E44" w:rsidRPr="007536AC" w:rsidRDefault="00330E44">
      <w:pPr>
        <w:pStyle w:val="ConsPlusNormal"/>
        <w:jc w:val="both"/>
        <w:rPr>
          <w:rFonts w:ascii="Times New Roman" w:hAnsi="Times New Roman" w:cs="Times New Roman"/>
          <w:color w:val="808080" w:themeColor="background1" w:themeShade="80"/>
        </w:rPr>
      </w:pPr>
      <w:r w:rsidRPr="007536AC">
        <w:rPr>
          <w:rFonts w:ascii="Times New Roman" w:hAnsi="Times New Roman" w:cs="Times New Roman"/>
          <w:color w:val="808080" w:themeColor="background1" w:themeShade="80"/>
        </w:rPr>
        <w:t xml:space="preserve">(в ред. Приказа Минфина России от 23.09.2015 N </w:t>
      </w:r>
      <w:proofErr w:type="spellStart"/>
      <w:r w:rsidRPr="007536AC">
        <w:rPr>
          <w:rFonts w:ascii="Times New Roman" w:hAnsi="Times New Roman" w:cs="Times New Roman"/>
          <w:color w:val="808080" w:themeColor="background1" w:themeShade="80"/>
        </w:rPr>
        <w:t>148н</w:t>
      </w:r>
      <w:proofErr w:type="spellEnd"/>
      <w:r w:rsidRPr="007536AC">
        <w:rPr>
          <w:rFonts w:ascii="Times New Roman" w:hAnsi="Times New Roman" w:cs="Times New Roman"/>
          <w:color w:val="808080" w:themeColor="background1" w:themeShade="80"/>
        </w:rPr>
        <w:t>)</w:t>
      </w:r>
    </w:p>
    <w:p w:rsidR="00330E44" w:rsidRPr="007536AC" w:rsidRDefault="00330E44">
      <w:pPr>
        <w:pStyle w:val="ConsPlusNormal"/>
        <w:ind w:firstLine="540"/>
        <w:jc w:val="both"/>
        <w:rPr>
          <w:rFonts w:ascii="Times New Roman" w:hAnsi="Times New Roman" w:cs="Times New Roman"/>
          <w:color w:val="808080" w:themeColor="background1" w:themeShade="80"/>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7536AC" w:rsidRDefault="007536AC">
      <w:pPr>
        <w:rPr>
          <w:rFonts w:ascii="Times New Roman" w:eastAsiaTheme="minorEastAsia" w:hAnsi="Times New Roman" w:cs="Times New Roman"/>
          <w:sz w:val="20"/>
          <w:lang w:eastAsia="ru-RU"/>
        </w:rPr>
      </w:pPr>
      <w:r>
        <w:rPr>
          <w:rFonts w:ascii="Times New Roman" w:hAnsi="Times New Roman" w:cs="Times New Roman"/>
        </w:rPr>
        <w:br w:type="page"/>
      </w: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5</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12.11.2013 N </w:t>
      </w:r>
      <w:proofErr w:type="spellStart"/>
      <w:r w:rsidRPr="00330E44">
        <w:rPr>
          <w:rFonts w:ascii="Times New Roman" w:hAnsi="Times New Roman" w:cs="Times New Roman"/>
        </w:rPr>
        <w:t>107н</w:t>
      </w:r>
      <w:proofErr w:type="spellEnd"/>
    </w:p>
    <w:p w:rsidR="00330E44" w:rsidRPr="00330E44" w:rsidRDefault="00330E44">
      <w:pPr>
        <w:pStyle w:val="ConsPlusNormal"/>
        <w:jc w:val="center"/>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9" w:name="P803"/>
      <w:bookmarkEnd w:id="9"/>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УКАЗАНИЯ ИНФОРМАЦИИ, ИДЕНТИФИЦИРУЮЩЕЙ ЛИЦО ИЛИ ОРГАН,</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СОСТАВИВШИЙ РАСПОРЯЖЕНИЕ О ПЕРЕВОДЕ ДЕНЕЖНЫХ СРЕДСТВ</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В УПЛАТУ ПЛАТЕЖЕЙ В БЮДЖЕТНУЮ СИСТЕМУ</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C86396" w:rsidRPr="00C86396" w:rsidTr="00C86396">
        <w:tblPrEx>
          <w:tblCellMar>
            <w:top w:w="0" w:type="dxa"/>
            <w:bottom w:w="0" w:type="dxa"/>
          </w:tblCellMar>
        </w:tblPrEx>
        <w:tc>
          <w:tcPr>
            <w:tcW w:w="60" w:type="dxa"/>
            <w:shd w:val="clear" w:color="auto" w:fill="auto"/>
            <w:tcMar>
              <w:top w:w="0" w:type="dxa"/>
              <w:left w:w="0" w:type="dxa"/>
              <w:bottom w:w="0" w:type="dxa"/>
              <w:right w:w="0" w:type="dxa"/>
            </w:tcMar>
          </w:tcPr>
          <w:p w:rsidR="00330E44" w:rsidRPr="00C86396"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C86396"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C86396" w:rsidRDefault="00330E44">
            <w:pPr>
              <w:pStyle w:val="ConsPlusNormal"/>
              <w:jc w:val="center"/>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Список изменяющих документов</w:t>
            </w:r>
          </w:p>
          <w:p w:rsidR="00330E44" w:rsidRPr="00C86396" w:rsidRDefault="00330E44">
            <w:pPr>
              <w:pStyle w:val="ConsPlusNormal"/>
              <w:jc w:val="center"/>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Приказов Минфина России от 23.09.2015 N </w:t>
            </w:r>
            <w:proofErr w:type="spellStart"/>
            <w:r w:rsidRPr="00C86396">
              <w:rPr>
                <w:rFonts w:ascii="Times New Roman" w:hAnsi="Times New Roman" w:cs="Times New Roman"/>
                <w:color w:val="808080" w:themeColor="background1" w:themeShade="80"/>
              </w:rPr>
              <w:t>148н</w:t>
            </w:r>
            <w:proofErr w:type="spellEnd"/>
            <w:r w:rsidRPr="00C86396">
              <w:rPr>
                <w:rFonts w:ascii="Times New Roman" w:hAnsi="Times New Roman" w:cs="Times New Roman"/>
                <w:color w:val="808080" w:themeColor="background1" w:themeShade="80"/>
              </w:rPr>
              <w:t>,</w:t>
            </w:r>
          </w:p>
          <w:p w:rsidR="00330E44" w:rsidRPr="00C86396" w:rsidRDefault="00330E44">
            <w:pPr>
              <w:pStyle w:val="ConsPlusNormal"/>
              <w:jc w:val="center"/>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от 05.04.2017 N </w:t>
            </w:r>
            <w:proofErr w:type="spellStart"/>
            <w:r w:rsidRPr="00C86396">
              <w:rPr>
                <w:rFonts w:ascii="Times New Roman" w:hAnsi="Times New Roman" w:cs="Times New Roman"/>
                <w:color w:val="808080" w:themeColor="background1" w:themeShade="80"/>
              </w:rPr>
              <w:t>58н</w:t>
            </w:r>
            <w:proofErr w:type="spellEnd"/>
            <w:r w:rsidRPr="00C86396">
              <w:rPr>
                <w:rFonts w:ascii="Times New Roman" w:hAnsi="Times New Roman" w:cs="Times New Roman"/>
                <w:color w:val="808080" w:themeColor="background1" w:themeShade="80"/>
              </w:rPr>
              <w:t xml:space="preserve">,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 xml:space="preserve">, от 23.05.2022 N </w:t>
            </w:r>
            <w:proofErr w:type="spellStart"/>
            <w:r w:rsidRPr="00C86396">
              <w:rPr>
                <w:rFonts w:ascii="Times New Roman" w:hAnsi="Times New Roman" w:cs="Times New Roman"/>
                <w:color w:val="808080" w:themeColor="background1" w:themeShade="80"/>
              </w:rPr>
              <w:t>81н</w:t>
            </w:r>
            <w:proofErr w:type="spellEnd"/>
            <w:r w:rsidRPr="00C86396">
              <w:rPr>
                <w:rFonts w:ascii="Times New Roman" w:hAnsi="Times New Roman" w:cs="Times New Roman"/>
                <w:color w:val="808080" w:themeColor="background1" w:themeShade="80"/>
              </w:rPr>
              <w:t>,</w:t>
            </w:r>
          </w:p>
          <w:p w:rsidR="00330E44" w:rsidRPr="00C86396" w:rsidRDefault="00330E44">
            <w:pPr>
              <w:pStyle w:val="ConsPlusNormal"/>
              <w:jc w:val="center"/>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от 30.12.2022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C86396"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jc w:val="center"/>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Информация, идентифицирующая плательщика средств, получателя средств и платеж, указываемая в распоряжениях о переводе денежных средств в соответствии с приложениями N 1 - 4 к настоящему приказу, является обязательной к заполнению, а также информация, указываемая в реквизите "101" распоряжения о переводе денежных средств, которая заполняется показателем одного из следующих статусов:</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23.09.2015 N </w:t>
      </w:r>
      <w:proofErr w:type="spellStart"/>
      <w:r w:rsidRPr="00C86396">
        <w:rPr>
          <w:rFonts w:ascii="Times New Roman" w:hAnsi="Times New Roman" w:cs="Times New Roman"/>
          <w:color w:val="808080" w:themeColor="background1" w:themeShade="80"/>
        </w:rPr>
        <w:t>148н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"01" - налогоплательщик (плательщик сборов, страховых взносов и платежей, администрируемых налоговыми органами) - юридическое лицо, физическое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составившие распоряжения о переводе денежных средств;</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30.12.2022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"02" - налогоплательщик (плательщик сборов, страховых взносов и иных платежей, администрируемых налоговыми органами) - юридическое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представивший в налоговый орган уведомление об исчисленных суммах налогов, сборов, авансовых платежей по налогам, страховых взносов в виде распоряжения на перевод денежных средств в уплату платежей в бюджетную систему Российской Федерации;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30.12.2022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"03" - организация федеральной почтовой связи, составившая распоряжение о переводе денежных средств по каждому платежу физического лица, за исключением уплаты таможенных платежей;</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05.04.2017 N </w:t>
      </w:r>
      <w:proofErr w:type="spellStart"/>
      <w:r w:rsidRPr="00C86396">
        <w:rPr>
          <w:rFonts w:ascii="Times New Roman" w:hAnsi="Times New Roman" w:cs="Times New Roman"/>
          <w:color w:val="808080" w:themeColor="background1" w:themeShade="80"/>
        </w:rPr>
        <w:t>58н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"04" - налоговый орган;</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"05" - Федеральная служба судебных приставов и ее территориальные органы;</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23.09.2015 N </w:t>
      </w:r>
      <w:proofErr w:type="spellStart"/>
      <w:r w:rsidRPr="00C86396">
        <w:rPr>
          <w:rFonts w:ascii="Times New Roman" w:hAnsi="Times New Roman" w:cs="Times New Roman"/>
          <w:color w:val="808080" w:themeColor="background1" w:themeShade="80"/>
        </w:rPr>
        <w:t>148н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"06" - участник внешнеэкономической деятельности - юридическое лицо, за исключением получателя международного почтового отправления (за исключением платежей, администрируемых налоговыми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"07" - таможенный орган (за исключением платежей, администрируемых налоговыми органами);</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"08" - плательщик - юридическое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осуществляющие перевод денежных средств в уплату платежей в бюджетную систему Российской Федерации (за исключением платежей, администрируемых налоговыми и таможенными органами);</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9D041C" w:rsidRDefault="00330E44" w:rsidP="009D041C">
      <w:pPr>
        <w:pStyle w:val="ConsPlusNormal"/>
        <w:spacing w:before="200"/>
        <w:ind w:left="426"/>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абзацы десятый - тринадцатый утратили силу с 1 октября 2021 года. - Приказ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lastRenderedPageBreak/>
        <w:t>"13" - иностранное лицо, не состоящее на учете в налоговых органах Российской Федерации, при осуществлении перевода денежных средств в уплату иных платежей, администрируемых налоговыми органами, в бюджетную систему Российской Федерации (за исключением единого налогового платежа), у которого отсутствует идентификационный номер налогоплательщика;</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30.12.2022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9D041C" w:rsidRDefault="00330E44">
      <w:pPr>
        <w:pStyle w:val="ConsPlusNormal"/>
        <w:spacing w:before="200"/>
        <w:ind w:firstLine="540"/>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абзац исключен. - Приказ Минфина России от 05.04.2017 N </w:t>
      </w:r>
      <w:proofErr w:type="spellStart"/>
      <w:r w:rsidRPr="009D041C">
        <w:rPr>
          <w:rFonts w:ascii="Times New Roman" w:hAnsi="Times New Roman" w:cs="Times New Roman"/>
          <w:color w:val="808080" w:themeColor="background1" w:themeShade="80"/>
        </w:rPr>
        <w:t>58н</w:t>
      </w:r>
      <w:proofErr w:type="spellEnd"/>
      <w:r w:rsidRPr="009D041C">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"15" - 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"16" - участник внешнеэкономической деятельности - физическое лицо (за исключением платежей, администрируемых налоговыми органами);</w:t>
      </w:r>
    </w:p>
    <w:p w:rsidR="00330E44" w:rsidRPr="00330E44" w:rsidRDefault="00330E44">
      <w:pPr>
        <w:pStyle w:val="ConsPlusNormal"/>
        <w:jc w:val="both"/>
        <w:rPr>
          <w:rFonts w:ascii="Times New Roman" w:hAnsi="Times New Roman" w:cs="Times New Roman"/>
        </w:rPr>
      </w:pPr>
      <w:r w:rsidRPr="00330E44">
        <w:rPr>
          <w:rFonts w:ascii="Times New Roman" w:hAnsi="Times New Roman" w:cs="Times New Roman"/>
        </w:rPr>
        <w:t xml:space="preserve">(в ред. Приказа Минфина России от 14.09.2020 N </w:t>
      </w:r>
      <w:proofErr w:type="spellStart"/>
      <w:r w:rsidRPr="00330E44">
        <w:rPr>
          <w:rFonts w:ascii="Times New Roman" w:hAnsi="Times New Roman" w:cs="Times New Roman"/>
        </w:rPr>
        <w:t>199н</w:t>
      </w:r>
      <w:proofErr w:type="spellEnd"/>
      <w:r w:rsidRPr="00330E44">
        <w:rPr>
          <w:rFonts w:ascii="Times New Roman" w:hAnsi="Times New Roman" w:cs="Times New Roman"/>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"17" - участник внешнеэкономической деятельности - индивидуальный предприниматель (за исключением платежей, администрируемых налоговыми органами);</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9D041C" w:rsidRDefault="00330E44">
      <w:pPr>
        <w:pStyle w:val="ConsPlusNormal"/>
        <w:spacing w:before="200"/>
        <w:ind w:firstLine="540"/>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абзац утратил силу с 1 октября 2021 года. - Приказ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 (за исключением платежей, администрируемых налоговыми и таможенными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 (за исключением платежей, администрируемых налоговыми и таможенными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C86396" w:rsidRDefault="00330E44" w:rsidP="009D041C">
      <w:pPr>
        <w:pStyle w:val="ConsPlusNormal"/>
        <w:spacing w:before="200"/>
        <w:ind w:left="426"/>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абзацы двадцать второй - двадцать третий утратили силу с 1 октября 2021 года. - Приказ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"23" - Фонд пенсионного и социального страхования Российской Федерации (за исключением платежей, администрируемых налоговыми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Приказов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 xml:space="preserve">, от 30.12.2022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"24" - плательщик - физическое лицо, осуществляющее перевод денежных средств в уплату сборов, страховых взносов, администрируемых Фондом пенсионного и социального страхования Российской Федерации, и иных платежей в бюджетную систему Российской Федерации (за исключением платежей, администрируемых налоговыми и таможенными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Приказов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 xml:space="preserve">, от 30.12.2022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C86396" w:rsidRDefault="00330E44">
      <w:pPr>
        <w:pStyle w:val="ConsPlusNormal"/>
        <w:spacing w:before="200"/>
        <w:ind w:firstLine="540"/>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абзацы двадцать шестой - двадцать седьмой утратили силу с 1 октября 2021 года. - Приказ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"27" - кредитные организации (филиалы кредитных организаций), составившие распоряжение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C86396">
        <w:rPr>
          <w:rFonts w:ascii="Times New Roman" w:hAnsi="Times New Roman" w:cs="Times New Roman"/>
          <w:color w:val="808080" w:themeColor="background1" w:themeShade="80"/>
        </w:rPr>
        <w:t>58н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"28" - участник внешнеэкономической деятельности - получатель международного почтового отправления (за исключением платежей, администрируемых налоговыми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(в ред. Приказа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"29" - политическая партия, избирательное объединение, инициативная группа по проведению референдума, кандидат, зарегистрированный кандидат или уполномоченный представитель инициативной группы по проведению референдума, инициативная агитационная группа при перечислении денежных средств в бюджетную систему Российской Федерации со специальных избирательных счетов и специальных счетов фондов референдума (за исключением платежей, администрируемых налоговыми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lastRenderedPageBreak/>
        <w:t xml:space="preserve">(абзац введен Приказом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"30" - иностранное лицо, не состоящее на учете в налоговых органах Российской Федерации (при уплате платежей, администрируемых таможенными органами);</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(абзац введен Приказом Минфина России от 14.09.2020 N </w:t>
      </w:r>
      <w:proofErr w:type="spellStart"/>
      <w:r w:rsidRPr="00C86396">
        <w:rPr>
          <w:rFonts w:ascii="Times New Roman" w:hAnsi="Times New Roman" w:cs="Times New Roman"/>
          <w:color w:val="808080" w:themeColor="background1" w:themeShade="80"/>
        </w:rPr>
        <w:t>199н</w:t>
      </w:r>
      <w:proofErr w:type="spellEnd"/>
      <w:r w:rsidRPr="00C86396">
        <w:rPr>
          <w:rFonts w:ascii="Times New Roman" w:hAnsi="Times New Roman" w:cs="Times New Roman"/>
          <w:color w:val="808080" w:themeColor="background1" w:themeShade="80"/>
        </w:rPr>
        <w:t>)</w:t>
      </w:r>
    </w:p>
    <w:p w:rsidR="00330E44" w:rsidRPr="00330E44" w:rsidRDefault="00330E44" w:rsidP="00C86396">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"31" - плательщик - физическое лицо, юридическое лицо, индивидуальный предприниматель, осуществляющие перевод денежных средств в счет погашения задолженности по исполнительному производству, кредитные организации (филиалы кредитных организаций), составившие распоряжение о переводе денежных средств в счет погашения задолженности по исполнительному производству.</w:t>
      </w:r>
    </w:p>
    <w:p w:rsidR="00330E44" w:rsidRPr="00C86396" w:rsidRDefault="00330E44">
      <w:pPr>
        <w:pStyle w:val="ConsPlusNormal"/>
        <w:jc w:val="both"/>
        <w:rPr>
          <w:rFonts w:ascii="Times New Roman" w:hAnsi="Times New Roman" w:cs="Times New Roman"/>
          <w:color w:val="808080" w:themeColor="background1" w:themeShade="80"/>
        </w:rPr>
      </w:pPr>
      <w:r w:rsidRPr="00C86396">
        <w:rPr>
          <w:rFonts w:ascii="Times New Roman" w:hAnsi="Times New Roman" w:cs="Times New Roman"/>
          <w:color w:val="808080" w:themeColor="background1" w:themeShade="80"/>
        </w:rPr>
        <w:t xml:space="preserve">(абзац введен Приказом Минфина России от 23.05.2022 N </w:t>
      </w:r>
      <w:proofErr w:type="spellStart"/>
      <w:r w:rsidRPr="00C86396">
        <w:rPr>
          <w:rFonts w:ascii="Times New Roman" w:hAnsi="Times New Roman" w:cs="Times New Roman"/>
          <w:color w:val="808080" w:themeColor="background1" w:themeShade="80"/>
        </w:rPr>
        <w:t>81н</w:t>
      </w:r>
      <w:proofErr w:type="spellEnd"/>
      <w:r w:rsidRPr="00C86396">
        <w:rPr>
          <w:rFonts w:ascii="Times New Roman" w:hAnsi="Times New Roman" w:cs="Times New Roman"/>
          <w:color w:val="808080" w:themeColor="background1" w:themeShade="80"/>
        </w:rPr>
        <w:t>)</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9D041C" w:rsidRPr="009D041C" w:rsidTr="009D041C">
        <w:tblPrEx>
          <w:tblCellMar>
            <w:top w:w="0" w:type="dxa"/>
            <w:bottom w:w="0" w:type="dxa"/>
          </w:tblCellMar>
        </w:tblPrEx>
        <w:tc>
          <w:tcPr>
            <w:tcW w:w="60"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С 01.01.2024 прил. N 5 дополняется </w:t>
            </w:r>
            <w:proofErr w:type="spellStart"/>
            <w:r w:rsidRPr="009D041C">
              <w:rPr>
                <w:rFonts w:ascii="Times New Roman" w:hAnsi="Times New Roman" w:cs="Times New Roman"/>
                <w:color w:val="808080" w:themeColor="background1" w:themeShade="80"/>
              </w:rPr>
              <w:t>абз</w:t>
            </w:r>
            <w:proofErr w:type="spellEnd"/>
            <w:r w:rsidRPr="009D041C">
              <w:rPr>
                <w:rFonts w:ascii="Times New Roman" w:hAnsi="Times New Roman" w:cs="Times New Roman"/>
                <w:color w:val="808080" w:themeColor="background1" w:themeShade="80"/>
              </w:rPr>
              <w:t xml:space="preserve">. 34 (Приказ Минфина России от 30.12.2022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9D041C" w:rsidRPr="009D041C" w:rsidTr="009D041C">
        <w:tblPrEx>
          <w:tblCellMar>
            <w:top w:w="0" w:type="dxa"/>
            <w:bottom w:w="0" w:type="dxa"/>
          </w:tblCellMar>
        </w:tblPrEx>
        <w:tc>
          <w:tcPr>
            <w:tcW w:w="60"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С 01.10.2023 прил. N 5 дополняется </w:t>
            </w:r>
            <w:proofErr w:type="spellStart"/>
            <w:r w:rsidRPr="009D041C">
              <w:rPr>
                <w:rFonts w:ascii="Times New Roman" w:hAnsi="Times New Roman" w:cs="Times New Roman"/>
                <w:color w:val="808080" w:themeColor="background1" w:themeShade="80"/>
              </w:rPr>
              <w:t>абз</w:t>
            </w:r>
            <w:proofErr w:type="spellEnd"/>
            <w:r w:rsidRPr="009D041C">
              <w:rPr>
                <w:rFonts w:ascii="Times New Roman" w:hAnsi="Times New Roman" w:cs="Times New Roman"/>
                <w:color w:val="808080" w:themeColor="background1" w:themeShade="80"/>
              </w:rPr>
              <w:t xml:space="preserve">. 33 (Приказ Минфина России от 30.12.2022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spacing w:before="260"/>
        <w:ind w:firstLine="540"/>
        <w:jc w:val="both"/>
        <w:rPr>
          <w:rFonts w:ascii="Times New Roman" w:hAnsi="Times New Roman" w:cs="Times New Roman"/>
        </w:rPr>
      </w:pPr>
      <w:r w:rsidRPr="00330E44">
        <w:rPr>
          <w:rFonts w:ascii="Times New Roman" w:hAnsi="Times New Roman" w:cs="Times New Roman"/>
        </w:rPr>
        <w:t>При составлении распоряжения о переводе денежных средств законные, уполномоченные представители или иные лица, исполняющие в соответствии с законодательством Российской Федерации обязанность плательщика по уплате платежей в бюджетную систему Российской Федерации, указывают показатель статуса плательщика, чья обязанность исполняется.</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(абзац введен Приказом Минфина России от 05.04.2017 N </w:t>
      </w:r>
      <w:proofErr w:type="spellStart"/>
      <w:r w:rsidRPr="009D041C">
        <w:rPr>
          <w:rFonts w:ascii="Times New Roman" w:hAnsi="Times New Roman" w:cs="Times New Roman"/>
          <w:color w:val="808080" w:themeColor="background1" w:themeShade="80"/>
        </w:rPr>
        <w:t>58н</w:t>
      </w:r>
      <w:proofErr w:type="spellEnd"/>
      <w:r w:rsidRPr="009D041C">
        <w:rPr>
          <w:rFonts w:ascii="Times New Roman" w:hAnsi="Times New Roman" w:cs="Times New Roman"/>
          <w:color w:val="808080" w:themeColor="background1" w:themeShade="80"/>
        </w:rPr>
        <w:t>)</w:t>
      </w: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9D041C" w:rsidRDefault="009D041C">
      <w:pPr>
        <w:rPr>
          <w:rFonts w:ascii="Times New Roman" w:eastAsiaTheme="minorEastAsia" w:hAnsi="Times New Roman" w:cs="Times New Roman"/>
          <w:sz w:val="20"/>
          <w:lang w:eastAsia="ru-RU"/>
        </w:rPr>
      </w:pPr>
      <w:r>
        <w:rPr>
          <w:rFonts w:ascii="Times New Roman" w:hAnsi="Times New Roman" w:cs="Times New Roman"/>
        </w:rPr>
        <w:br w:type="page"/>
      </w: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6</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 ноября 2013 г. N </w:t>
      </w:r>
      <w:proofErr w:type="spellStart"/>
      <w:r w:rsidRPr="00330E44">
        <w:rPr>
          <w:rFonts w:ascii="Times New Roman" w:hAnsi="Times New Roman" w:cs="Times New Roman"/>
        </w:rPr>
        <w:t>107н</w:t>
      </w:r>
      <w:proofErr w:type="spellEnd"/>
    </w:p>
    <w:p w:rsidR="00330E44" w:rsidRPr="00330E44" w:rsidRDefault="00330E44">
      <w:pPr>
        <w:pStyle w:val="ConsPlusNormal"/>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10" w:name="P876"/>
      <w:bookmarkEnd w:id="10"/>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ПРОВЕРКИ ЗНАЧЕНИЯ УНИКАЛЬНОГО ИДЕНТИФИКАТОРА НАЧИСЛЕНИЯ</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9D041C" w:rsidRPr="009D041C" w:rsidTr="009D041C">
        <w:tblPrEx>
          <w:tblCellMar>
            <w:top w:w="0" w:type="dxa"/>
            <w:bottom w:w="0" w:type="dxa"/>
          </w:tblCellMar>
        </w:tblPrEx>
        <w:tc>
          <w:tcPr>
            <w:tcW w:w="60"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9D041C" w:rsidRDefault="00330E44">
            <w:pPr>
              <w:pStyle w:val="ConsPlusNormal"/>
              <w:jc w:val="center"/>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Список изменяющих документов</w:t>
            </w:r>
          </w:p>
          <w:p w:rsidR="00330E44" w:rsidRPr="009D041C" w:rsidRDefault="00330E44">
            <w:pPr>
              <w:pStyle w:val="ConsPlusNormal"/>
              <w:jc w:val="center"/>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(введены Приказом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1. Проверка значения уникального идентификатора начисления в распоряжении о переводе денежных средств осуществляется посредством расчета контрольного разряда уникального идентификатора начисления в соответствии с пунктом 2 настоящих Правил.</w:t>
      </w:r>
    </w:p>
    <w:p w:rsidR="00330E44" w:rsidRPr="00330E44" w:rsidRDefault="00330E44">
      <w:pPr>
        <w:pStyle w:val="ConsPlusNormal"/>
        <w:spacing w:before="200"/>
        <w:ind w:firstLine="540"/>
        <w:jc w:val="both"/>
        <w:rPr>
          <w:rFonts w:ascii="Times New Roman" w:hAnsi="Times New Roman" w:cs="Times New Roman"/>
        </w:rPr>
      </w:pPr>
      <w:bookmarkStart w:id="11" w:name="P882"/>
      <w:bookmarkEnd w:id="11"/>
      <w:r w:rsidRPr="00330E44">
        <w:rPr>
          <w:rFonts w:ascii="Times New Roman" w:hAnsi="Times New Roman" w:cs="Times New Roman"/>
        </w:rPr>
        <w:t>2. Контрольный разряд уникального идентификатора начисления рассчитывается в следующем порядке:</w:t>
      </w:r>
    </w:p>
    <w:p w:rsidR="00330E44" w:rsidRPr="00330E44" w:rsidRDefault="00330E44" w:rsidP="009D041C">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каждому разряду уникального идентификатора начисления (первые 19 разрядов для 20-</w:t>
      </w:r>
      <w:proofErr w:type="spellStart"/>
      <w:r w:rsidRPr="00330E44">
        <w:rPr>
          <w:rFonts w:ascii="Times New Roman" w:hAnsi="Times New Roman" w:cs="Times New Roman"/>
        </w:rPr>
        <w:t>значного</w:t>
      </w:r>
      <w:proofErr w:type="spellEnd"/>
      <w:r w:rsidRPr="00330E44">
        <w:rPr>
          <w:rFonts w:ascii="Times New Roman" w:hAnsi="Times New Roman" w:cs="Times New Roman"/>
        </w:rPr>
        <w:t xml:space="preserve"> либо первые 24 разряда для 25-</w:t>
      </w:r>
      <w:proofErr w:type="spellStart"/>
      <w:r w:rsidRPr="00330E44">
        <w:rPr>
          <w:rFonts w:ascii="Times New Roman" w:hAnsi="Times New Roman" w:cs="Times New Roman"/>
        </w:rPr>
        <w:t>значного</w:t>
      </w:r>
      <w:proofErr w:type="spellEnd"/>
      <w:r w:rsidRPr="00330E44">
        <w:rPr>
          <w:rFonts w:ascii="Times New Roman" w:hAnsi="Times New Roman" w:cs="Times New Roman"/>
        </w:rPr>
        <w:t xml:space="preserve"> уникального идентификатора начисления), начиная со старшего разряда, присваивается весовой коэффициент, соответствующий повторяющемуся ряду чисел от 1 до 10;</w:t>
      </w:r>
    </w:p>
    <w:p w:rsidR="00330E44" w:rsidRPr="00330E44" w:rsidRDefault="00330E44" w:rsidP="009D041C">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рассчитываются произведения значений разрядов на соответствующие весовые коэффициенты и вычисляется сумма полученных произведений;</w:t>
      </w:r>
    </w:p>
    <w:p w:rsidR="00330E44" w:rsidRPr="00330E44" w:rsidRDefault="00330E44" w:rsidP="009D041C">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контрольный разряд уникального идентификатора начисления представляет собой остаток от деления полученной суммы на модуль 11 и должен иметь значение от 0 до 9;</w:t>
      </w:r>
    </w:p>
    <w:p w:rsidR="00330E44" w:rsidRPr="00330E44" w:rsidRDefault="00330E44" w:rsidP="009D041C">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если полученный остаток равен 10, проводится повторный расчет с применением второй последовательности весовых коэффициентов, являющейся результатом циклического сдвига исходной последовательности на два разряда влево (3, 4, 5, 6, 7, 8, 9, 10, 1, 2);</w:t>
      </w:r>
    </w:p>
    <w:p w:rsidR="00330E44" w:rsidRPr="00330E44" w:rsidRDefault="00330E44" w:rsidP="009D041C">
      <w:pPr>
        <w:pStyle w:val="ConsPlusNormal"/>
        <w:numPr>
          <w:ilvl w:val="0"/>
          <w:numId w:val="25"/>
        </w:numPr>
        <w:spacing w:before="200"/>
        <w:ind w:left="426"/>
        <w:jc w:val="both"/>
        <w:rPr>
          <w:rFonts w:ascii="Times New Roman" w:hAnsi="Times New Roman" w:cs="Times New Roman"/>
        </w:rPr>
      </w:pPr>
      <w:r w:rsidRPr="00330E44">
        <w:rPr>
          <w:rFonts w:ascii="Times New Roman" w:hAnsi="Times New Roman" w:cs="Times New Roman"/>
        </w:rPr>
        <w:t>в случае если при повторном расчете остаток от деления вновь сохраняется равным 10, то значение контрольного разряда признается равным нулю ("0").</w:t>
      </w:r>
    </w:p>
    <w:p w:rsidR="00330E44" w:rsidRPr="00330E44" w:rsidRDefault="00330E44">
      <w:pPr>
        <w:pStyle w:val="ConsPlusNormal"/>
        <w:spacing w:before="200"/>
        <w:ind w:firstLine="540"/>
        <w:jc w:val="both"/>
        <w:rPr>
          <w:rFonts w:ascii="Times New Roman" w:hAnsi="Times New Roman" w:cs="Times New Roman"/>
        </w:rPr>
      </w:pPr>
      <w:r w:rsidRPr="00330E44">
        <w:rPr>
          <w:rFonts w:ascii="Times New Roman" w:hAnsi="Times New Roman" w:cs="Times New Roman"/>
        </w:rPr>
        <w:t>3. Значение уникального идентификатора начисления признается правильным, если последний разряд соответствует рассчитанному в соответствии с пунктом 2 настоящих Правил контрольному разряду.</w:t>
      </w: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jc w:val="both"/>
        <w:rPr>
          <w:rFonts w:ascii="Times New Roman" w:hAnsi="Times New Roman" w:cs="Times New Roman"/>
        </w:rPr>
      </w:pPr>
    </w:p>
    <w:p w:rsidR="009D041C" w:rsidRDefault="009D041C">
      <w:pPr>
        <w:rPr>
          <w:rFonts w:ascii="Times New Roman" w:eastAsiaTheme="minorEastAsia" w:hAnsi="Times New Roman" w:cs="Times New Roman"/>
          <w:sz w:val="20"/>
          <w:lang w:eastAsia="ru-RU"/>
        </w:rPr>
      </w:pPr>
      <w:r>
        <w:rPr>
          <w:rFonts w:ascii="Times New Roman" w:hAnsi="Times New Roman" w:cs="Times New Roman"/>
        </w:rPr>
        <w:br w:type="page"/>
      </w:r>
    </w:p>
    <w:p w:rsidR="00330E44" w:rsidRPr="00330E44" w:rsidRDefault="00330E44">
      <w:pPr>
        <w:pStyle w:val="ConsPlusNormal"/>
        <w:jc w:val="right"/>
        <w:outlineLvl w:val="0"/>
        <w:rPr>
          <w:rFonts w:ascii="Times New Roman" w:hAnsi="Times New Roman" w:cs="Times New Roman"/>
        </w:rPr>
      </w:pPr>
      <w:r w:rsidRPr="00330E44">
        <w:rPr>
          <w:rFonts w:ascii="Times New Roman" w:hAnsi="Times New Roman" w:cs="Times New Roman"/>
        </w:rPr>
        <w:lastRenderedPageBreak/>
        <w:t>Приложение N 7</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к приказу Министерства финансов</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Российской Федерации</w:t>
      </w:r>
    </w:p>
    <w:p w:rsidR="00330E44" w:rsidRPr="00330E44" w:rsidRDefault="00330E44">
      <w:pPr>
        <w:pStyle w:val="ConsPlusNormal"/>
        <w:jc w:val="right"/>
        <w:rPr>
          <w:rFonts w:ascii="Times New Roman" w:hAnsi="Times New Roman" w:cs="Times New Roman"/>
        </w:rPr>
      </w:pPr>
      <w:r w:rsidRPr="00330E44">
        <w:rPr>
          <w:rFonts w:ascii="Times New Roman" w:hAnsi="Times New Roman" w:cs="Times New Roman"/>
        </w:rPr>
        <w:t xml:space="preserve">от 12 ноября 2013 г. N </w:t>
      </w:r>
      <w:proofErr w:type="spellStart"/>
      <w:r w:rsidRPr="00330E44">
        <w:rPr>
          <w:rFonts w:ascii="Times New Roman" w:hAnsi="Times New Roman" w:cs="Times New Roman"/>
        </w:rPr>
        <w:t>107н</w:t>
      </w:r>
      <w:proofErr w:type="spellEnd"/>
    </w:p>
    <w:p w:rsidR="00330E44" w:rsidRPr="00330E44" w:rsidRDefault="00330E44">
      <w:pPr>
        <w:pStyle w:val="ConsPlusNormal"/>
        <w:jc w:val="both"/>
        <w:rPr>
          <w:rFonts w:ascii="Times New Roman" w:hAnsi="Times New Roman" w:cs="Times New Roman"/>
        </w:rPr>
      </w:pPr>
    </w:p>
    <w:p w:rsidR="00330E44" w:rsidRPr="00330E44" w:rsidRDefault="00330E44">
      <w:pPr>
        <w:pStyle w:val="ConsPlusTitle"/>
        <w:jc w:val="center"/>
        <w:rPr>
          <w:rFonts w:ascii="Times New Roman" w:hAnsi="Times New Roman" w:cs="Times New Roman"/>
        </w:rPr>
      </w:pPr>
      <w:bookmarkStart w:id="12" w:name="P899"/>
      <w:bookmarkEnd w:id="12"/>
      <w:r w:rsidRPr="00330E44">
        <w:rPr>
          <w:rFonts w:ascii="Times New Roman" w:hAnsi="Times New Roman" w:cs="Times New Roman"/>
        </w:rPr>
        <w:t>ПРАВИЛА</w:t>
      </w:r>
    </w:p>
    <w:p w:rsidR="00330E44" w:rsidRPr="00330E44" w:rsidRDefault="00330E44">
      <w:pPr>
        <w:pStyle w:val="ConsPlusTitle"/>
        <w:jc w:val="center"/>
        <w:rPr>
          <w:rFonts w:ascii="Times New Roman" w:hAnsi="Times New Roman" w:cs="Times New Roman"/>
        </w:rPr>
      </w:pPr>
      <w:r w:rsidRPr="00330E44">
        <w:rPr>
          <w:rFonts w:ascii="Times New Roman" w:hAnsi="Times New Roman" w:cs="Times New Roman"/>
        </w:rPr>
        <w:t>ФОРМИРОВАНИЯ УНИКАЛЬНОГО ПРИСВАИВАЕМОГО НОМЕРА ОПЕРАЦИИ</w:t>
      </w:r>
    </w:p>
    <w:p w:rsidR="00330E44" w:rsidRPr="00330E44" w:rsidRDefault="00330E44">
      <w:pPr>
        <w:pStyle w:val="ConsPlusNormal"/>
        <w:spacing w:after="1"/>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60"/>
        <w:gridCol w:w="113"/>
        <w:gridCol w:w="9069"/>
        <w:gridCol w:w="113"/>
      </w:tblGrid>
      <w:tr w:rsidR="009D041C" w:rsidRPr="009D041C" w:rsidTr="009D041C">
        <w:tblPrEx>
          <w:tblCellMar>
            <w:top w:w="0" w:type="dxa"/>
            <w:bottom w:w="0" w:type="dxa"/>
          </w:tblCellMar>
        </w:tblPrEx>
        <w:tc>
          <w:tcPr>
            <w:tcW w:w="60"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c>
          <w:tcPr>
            <w:tcW w:w="0" w:type="auto"/>
            <w:shd w:val="clear" w:color="auto" w:fill="auto"/>
            <w:tcMar>
              <w:top w:w="113" w:type="dxa"/>
              <w:left w:w="0" w:type="dxa"/>
              <w:bottom w:w="113" w:type="dxa"/>
              <w:right w:w="0" w:type="dxa"/>
            </w:tcMar>
          </w:tcPr>
          <w:p w:rsidR="00330E44" w:rsidRPr="009D041C" w:rsidRDefault="00330E44">
            <w:pPr>
              <w:pStyle w:val="ConsPlusNormal"/>
              <w:jc w:val="center"/>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Список изменяющих документов</w:t>
            </w:r>
          </w:p>
          <w:p w:rsidR="00330E44" w:rsidRPr="009D041C" w:rsidRDefault="00330E44">
            <w:pPr>
              <w:pStyle w:val="ConsPlusNormal"/>
              <w:jc w:val="center"/>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(введены Приказом Минфина России от 14.09.2020 N </w:t>
            </w:r>
            <w:proofErr w:type="spellStart"/>
            <w:r w:rsidRPr="009D041C">
              <w:rPr>
                <w:rFonts w:ascii="Times New Roman" w:hAnsi="Times New Roman" w:cs="Times New Roman"/>
                <w:color w:val="808080" w:themeColor="background1" w:themeShade="80"/>
              </w:rPr>
              <w:t>199н</w:t>
            </w:r>
            <w:proofErr w:type="spellEnd"/>
            <w:r w:rsidRPr="009D041C">
              <w:rPr>
                <w:rFonts w:ascii="Times New Roman" w:hAnsi="Times New Roman" w:cs="Times New Roman"/>
                <w:color w:val="808080" w:themeColor="background1" w:themeShade="80"/>
              </w:rPr>
              <w:t>;</w:t>
            </w:r>
          </w:p>
          <w:p w:rsidR="00330E44" w:rsidRPr="009D041C" w:rsidRDefault="00330E44">
            <w:pPr>
              <w:pStyle w:val="ConsPlusNormal"/>
              <w:jc w:val="center"/>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23.05.2022 N </w:t>
            </w:r>
            <w:proofErr w:type="spellStart"/>
            <w:r w:rsidRPr="009D041C">
              <w:rPr>
                <w:rFonts w:ascii="Times New Roman" w:hAnsi="Times New Roman" w:cs="Times New Roman"/>
                <w:color w:val="808080" w:themeColor="background1" w:themeShade="80"/>
              </w:rPr>
              <w:t>81н</w:t>
            </w:r>
            <w:proofErr w:type="spellEnd"/>
            <w:r w:rsidRPr="009D041C">
              <w:rPr>
                <w:rFonts w:ascii="Times New Roman" w:hAnsi="Times New Roman" w:cs="Times New Roman"/>
                <w:color w:val="808080" w:themeColor="background1" w:themeShade="80"/>
              </w:rPr>
              <w:t>)</w:t>
            </w:r>
          </w:p>
        </w:tc>
        <w:tc>
          <w:tcPr>
            <w:tcW w:w="113" w:type="dxa"/>
            <w:shd w:val="clear" w:color="auto" w:fill="auto"/>
            <w:tcMar>
              <w:top w:w="0" w:type="dxa"/>
              <w:left w:w="0" w:type="dxa"/>
              <w:bottom w:w="0" w:type="dxa"/>
              <w:right w:w="0" w:type="dxa"/>
            </w:tcMar>
          </w:tcPr>
          <w:p w:rsidR="00330E44" w:rsidRPr="009D041C" w:rsidRDefault="00330E44">
            <w:pPr>
              <w:pStyle w:val="ConsPlusNormal"/>
              <w:rPr>
                <w:rFonts w:ascii="Times New Roman" w:hAnsi="Times New Roman" w:cs="Times New Roman"/>
                <w:color w:val="808080" w:themeColor="background1" w:themeShade="80"/>
              </w:rPr>
            </w:pPr>
          </w:p>
        </w:tc>
      </w:tr>
    </w:tbl>
    <w:p w:rsidR="00330E44" w:rsidRPr="00330E44" w:rsidRDefault="00330E44">
      <w:pPr>
        <w:pStyle w:val="ConsPlusNormal"/>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r w:rsidRPr="00330E44">
        <w:rPr>
          <w:rFonts w:ascii="Times New Roman" w:hAnsi="Times New Roman" w:cs="Times New Roman"/>
        </w:rPr>
        <w:t>Уникальный присваиваемый номер операции состоит из 32 цифр и имеет следующую структуру и порядок формирования элементов:</w:t>
      </w:r>
    </w:p>
    <w:p w:rsidR="00330E44" w:rsidRPr="00330E44" w:rsidRDefault="00330E44" w:rsidP="009D041C">
      <w:pPr>
        <w:pStyle w:val="ConsPlusNormal"/>
        <w:numPr>
          <w:ilvl w:val="0"/>
          <w:numId w:val="27"/>
        </w:numPr>
        <w:spacing w:before="200"/>
        <w:ind w:left="426"/>
        <w:jc w:val="both"/>
        <w:rPr>
          <w:rFonts w:ascii="Times New Roman" w:hAnsi="Times New Roman" w:cs="Times New Roman"/>
        </w:rPr>
      </w:pPr>
      <w:r w:rsidRPr="00330E44">
        <w:rPr>
          <w:rFonts w:ascii="Times New Roman" w:hAnsi="Times New Roman" w:cs="Times New Roman"/>
        </w:rPr>
        <w:t>1 разряд - значение "1";</w:t>
      </w:r>
    </w:p>
    <w:p w:rsidR="00330E44" w:rsidRPr="00330E44" w:rsidRDefault="00330E44" w:rsidP="009D041C">
      <w:pPr>
        <w:pStyle w:val="ConsPlusNormal"/>
        <w:numPr>
          <w:ilvl w:val="0"/>
          <w:numId w:val="27"/>
        </w:numPr>
        <w:spacing w:before="200"/>
        <w:ind w:left="426"/>
        <w:jc w:val="both"/>
        <w:rPr>
          <w:rFonts w:ascii="Times New Roman" w:hAnsi="Times New Roman" w:cs="Times New Roman"/>
        </w:rPr>
      </w:pPr>
      <w:r w:rsidRPr="00330E44">
        <w:rPr>
          <w:rFonts w:ascii="Times New Roman" w:hAnsi="Times New Roman" w:cs="Times New Roman"/>
        </w:rPr>
        <w:t>2 - 10 разряды - банковский идентификационный код участника платежной системы Банка России - кредитной организации, подразделения кредитной организации, принявшего к исполнению распоряжение о переводе денежных средств;</w:t>
      </w:r>
    </w:p>
    <w:p w:rsidR="00330E44" w:rsidRPr="00330E44" w:rsidRDefault="00330E44" w:rsidP="009D041C">
      <w:pPr>
        <w:pStyle w:val="ConsPlusNormal"/>
        <w:numPr>
          <w:ilvl w:val="0"/>
          <w:numId w:val="27"/>
        </w:numPr>
        <w:spacing w:before="200"/>
        <w:ind w:left="426"/>
        <w:jc w:val="both"/>
        <w:rPr>
          <w:rFonts w:ascii="Times New Roman" w:hAnsi="Times New Roman" w:cs="Times New Roman"/>
        </w:rPr>
      </w:pPr>
      <w:r w:rsidRPr="00330E44">
        <w:rPr>
          <w:rFonts w:ascii="Times New Roman" w:hAnsi="Times New Roman" w:cs="Times New Roman"/>
        </w:rPr>
        <w:t>11 - 16 разряды - номер подразделения кредитной организации, принявшего к исполнению распоряжение о переводе денежных средств. При отсутствии указывается значение ноль ("0"). Номер слева дополняется нулями до 6 символов;</w:t>
      </w:r>
    </w:p>
    <w:p w:rsidR="00330E44" w:rsidRPr="00330E44" w:rsidRDefault="00330E44" w:rsidP="009D041C">
      <w:pPr>
        <w:pStyle w:val="ConsPlusNormal"/>
        <w:numPr>
          <w:ilvl w:val="0"/>
          <w:numId w:val="27"/>
        </w:numPr>
        <w:spacing w:before="200"/>
        <w:ind w:left="426"/>
        <w:jc w:val="both"/>
        <w:rPr>
          <w:rFonts w:ascii="Times New Roman" w:hAnsi="Times New Roman" w:cs="Times New Roman"/>
        </w:rPr>
      </w:pPr>
      <w:r w:rsidRPr="00330E44">
        <w:rPr>
          <w:rFonts w:ascii="Times New Roman" w:hAnsi="Times New Roman" w:cs="Times New Roman"/>
        </w:rPr>
        <w:t>17 - 24 разряды - дата приема к исполнению распоряжения о переводе денежных средств, а в случае если распоряжение помещено в очередь не исполненных в срок распоряжений - дата исполнения (частичного исполнения) такого распоряжения в формате "</w:t>
      </w:r>
      <w:proofErr w:type="spellStart"/>
      <w:r w:rsidRPr="00330E44">
        <w:rPr>
          <w:rFonts w:ascii="Times New Roman" w:hAnsi="Times New Roman" w:cs="Times New Roman"/>
        </w:rPr>
        <w:t>ДДММГГГГ</w:t>
      </w:r>
      <w:proofErr w:type="spellEnd"/>
      <w:r w:rsidRPr="00330E44">
        <w:rPr>
          <w:rFonts w:ascii="Times New Roman" w:hAnsi="Times New Roman" w:cs="Times New Roman"/>
        </w:rPr>
        <w:t>", где "</w:t>
      </w:r>
      <w:proofErr w:type="spellStart"/>
      <w:r w:rsidRPr="00330E44">
        <w:rPr>
          <w:rFonts w:ascii="Times New Roman" w:hAnsi="Times New Roman" w:cs="Times New Roman"/>
        </w:rPr>
        <w:t>ДД</w:t>
      </w:r>
      <w:proofErr w:type="spellEnd"/>
      <w:r w:rsidRPr="00330E44">
        <w:rPr>
          <w:rFonts w:ascii="Times New Roman" w:hAnsi="Times New Roman" w:cs="Times New Roman"/>
        </w:rPr>
        <w:t>" - день, "ММ" - месяц, а "</w:t>
      </w:r>
      <w:proofErr w:type="spellStart"/>
      <w:r w:rsidRPr="00330E44">
        <w:rPr>
          <w:rFonts w:ascii="Times New Roman" w:hAnsi="Times New Roman" w:cs="Times New Roman"/>
        </w:rPr>
        <w:t>ГГГГ</w:t>
      </w:r>
      <w:proofErr w:type="spellEnd"/>
      <w:r w:rsidRPr="00330E44">
        <w:rPr>
          <w:rFonts w:ascii="Times New Roman" w:hAnsi="Times New Roman" w:cs="Times New Roman"/>
        </w:rPr>
        <w:t>" - год приема к исполнению распоряжения о переводе денежных средств;</w:t>
      </w:r>
    </w:p>
    <w:p w:rsidR="00330E44" w:rsidRPr="009D041C" w:rsidRDefault="00330E44">
      <w:pPr>
        <w:pStyle w:val="ConsPlusNormal"/>
        <w:jc w:val="both"/>
        <w:rPr>
          <w:rFonts w:ascii="Times New Roman" w:hAnsi="Times New Roman" w:cs="Times New Roman"/>
          <w:color w:val="808080" w:themeColor="background1" w:themeShade="80"/>
        </w:rPr>
      </w:pPr>
      <w:r w:rsidRPr="009D041C">
        <w:rPr>
          <w:rFonts w:ascii="Times New Roman" w:hAnsi="Times New Roman" w:cs="Times New Roman"/>
          <w:color w:val="808080" w:themeColor="background1" w:themeShade="80"/>
        </w:rPr>
        <w:t xml:space="preserve">(в ред. Приказа Минфина России от 23.05.2022 N </w:t>
      </w:r>
      <w:proofErr w:type="spellStart"/>
      <w:r w:rsidRPr="009D041C">
        <w:rPr>
          <w:rFonts w:ascii="Times New Roman" w:hAnsi="Times New Roman" w:cs="Times New Roman"/>
          <w:color w:val="808080" w:themeColor="background1" w:themeShade="80"/>
        </w:rPr>
        <w:t>81н</w:t>
      </w:r>
      <w:proofErr w:type="spellEnd"/>
      <w:r w:rsidRPr="009D041C">
        <w:rPr>
          <w:rFonts w:ascii="Times New Roman" w:hAnsi="Times New Roman" w:cs="Times New Roman"/>
          <w:color w:val="808080" w:themeColor="background1" w:themeShade="80"/>
        </w:rPr>
        <w:t>)</w:t>
      </w:r>
    </w:p>
    <w:p w:rsidR="00330E44" w:rsidRPr="00330E44" w:rsidRDefault="00330E44" w:rsidP="009D041C">
      <w:pPr>
        <w:pStyle w:val="ConsPlusNormal"/>
        <w:numPr>
          <w:ilvl w:val="0"/>
          <w:numId w:val="27"/>
        </w:numPr>
        <w:spacing w:before="200"/>
        <w:ind w:left="426"/>
        <w:jc w:val="both"/>
        <w:rPr>
          <w:rFonts w:ascii="Times New Roman" w:hAnsi="Times New Roman" w:cs="Times New Roman"/>
        </w:rPr>
      </w:pPr>
      <w:r w:rsidRPr="00330E44">
        <w:rPr>
          <w:rFonts w:ascii="Times New Roman" w:hAnsi="Times New Roman" w:cs="Times New Roman"/>
        </w:rPr>
        <w:t>25 - 32 разряды - уникальный в течение дня номер платежа для кредитной организации, подразделения кредитной организации, принявшего к исполнению распоряжение о переводе денежных средств. Номер слева дополняется нулями до 8 символов.</w:t>
      </w:r>
    </w:p>
    <w:p w:rsidR="00330E44" w:rsidRPr="00330E44" w:rsidRDefault="00330E44">
      <w:pPr>
        <w:pStyle w:val="ConsPlusNormal"/>
        <w:ind w:firstLine="540"/>
        <w:jc w:val="both"/>
        <w:rPr>
          <w:rFonts w:ascii="Times New Roman" w:hAnsi="Times New Roman" w:cs="Times New Roman"/>
        </w:rPr>
      </w:pPr>
    </w:p>
    <w:p w:rsidR="00330E44" w:rsidRPr="00330E44" w:rsidRDefault="00330E44">
      <w:pPr>
        <w:pStyle w:val="ConsPlusNormal"/>
        <w:ind w:firstLine="540"/>
        <w:jc w:val="both"/>
        <w:rPr>
          <w:rFonts w:ascii="Times New Roman" w:hAnsi="Times New Roman" w:cs="Times New Roman"/>
        </w:rPr>
      </w:pPr>
    </w:p>
    <w:p w:rsidR="003B7805" w:rsidRPr="00330E44" w:rsidRDefault="003B7805">
      <w:pPr>
        <w:rPr>
          <w:rFonts w:ascii="Times New Roman" w:hAnsi="Times New Roman" w:cs="Times New Roman"/>
          <w:lang w:val="en-US"/>
        </w:rPr>
      </w:pPr>
      <w:bookmarkStart w:id="13" w:name="_GoBack"/>
      <w:bookmarkEnd w:id="13"/>
    </w:p>
    <w:sectPr w:rsidR="003B7805" w:rsidRPr="00330E44" w:rsidSect="00330E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AD1" w:rsidRDefault="00492AD1" w:rsidP="00EB22E9">
      <w:pPr>
        <w:spacing w:after="0" w:line="240" w:lineRule="auto"/>
      </w:pPr>
      <w:r>
        <w:separator/>
      </w:r>
    </w:p>
  </w:endnote>
  <w:endnote w:type="continuationSeparator" w:id="0">
    <w:p w:rsidR="00492AD1" w:rsidRDefault="00492AD1" w:rsidP="00EB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AD1" w:rsidRDefault="00492AD1" w:rsidP="00EB22E9">
      <w:pPr>
        <w:spacing w:after="0" w:line="240" w:lineRule="auto"/>
      </w:pPr>
      <w:r>
        <w:separator/>
      </w:r>
    </w:p>
  </w:footnote>
  <w:footnote w:type="continuationSeparator" w:id="0">
    <w:p w:rsidR="00492AD1" w:rsidRDefault="00492AD1" w:rsidP="00EB22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08C1"/>
    <w:multiLevelType w:val="hybridMultilevel"/>
    <w:tmpl w:val="2074716A"/>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4CC305C"/>
    <w:multiLevelType w:val="hybridMultilevel"/>
    <w:tmpl w:val="FFE8EE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9BE6085"/>
    <w:multiLevelType w:val="hybridMultilevel"/>
    <w:tmpl w:val="4808BF32"/>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B5F70BA"/>
    <w:multiLevelType w:val="hybridMultilevel"/>
    <w:tmpl w:val="BE728F58"/>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BC3661B"/>
    <w:multiLevelType w:val="hybridMultilevel"/>
    <w:tmpl w:val="EA0A25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1093928"/>
    <w:multiLevelType w:val="hybridMultilevel"/>
    <w:tmpl w:val="DE78240E"/>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45536A7"/>
    <w:multiLevelType w:val="hybridMultilevel"/>
    <w:tmpl w:val="DD00D36A"/>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18291411"/>
    <w:multiLevelType w:val="hybridMultilevel"/>
    <w:tmpl w:val="0CE4C52C"/>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EF7178E"/>
    <w:multiLevelType w:val="hybridMultilevel"/>
    <w:tmpl w:val="ABCE7806"/>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2A694208"/>
    <w:multiLevelType w:val="hybridMultilevel"/>
    <w:tmpl w:val="F08CE7E4"/>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B273E7E"/>
    <w:multiLevelType w:val="hybridMultilevel"/>
    <w:tmpl w:val="7968ECE8"/>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D636AAF"/>
    <w:multiLevelType w:val="hybridMultilevel"/>
    <w:tmpl w:val="E8801E90"/>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312E66E8"/>
    <w:multiLevelType w:val="hybridMultilevel"/>
    <w:tmpl w:val="5BFAE92C"/>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32A76739"/>
    <w:multiLevelType w:val="hybridMultilevel"/>
    <w:tmpl w:val="97D403A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38E43D3D"/>
    <w:multiLevelType w:val="hybridMultilevel"/>
    <w:tmpl w:val="27401D32"/>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3D4129C0"/>
    <w:multiLevelType w:val="hybridMultilevel"/>
    <w:tmpl w:val="E3385C76"/>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470B2699"/>
    <w:multiLevelType w:val="hybridMultilevel"/>
    <w:tmpl w:val="DA94E2D4"/>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4FE60378"/>
    <w:multiLevelType w:val="hybridMultilevel"/>
    <w:tmpl w:val="7CA68DC4"/>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521B257C"/>
    <w:multiLevelType w:val="hybridMultilevel"/>
    <w:tmpl w:val="807A5C9E"/>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2C22474"/>
    <w:multiLevelType w:val="hybridMultilevel"/>
    <w:tmpl w:val="47A86F82"/>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56066E6F"/>
    <w:multiLevelType w:val="hybridMultilevel"/>
    <w:tmpl w:val="F03857D4"/>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563B581E"/>
    <w:multiLevelType w:val="hybridMultilevel"/>
    <w:tmpl w:val="8CF03398"/>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617F0386"/>
    <w:multiLevelType w:val="hybridMultilevel"/>
    <w:tmpl w:val="67D6E09C"/>
    <w:lvl w:ilvl="0" w:tplc="C396FE4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E3D5CC0"/>
    <w:multiLevelType w:val="hybridMultilevel"/>
    <w:tmpl w:val="D206D50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6E9F21FA"/>
    <w:multiLevelType w:val="hybridMultilevel"/>
    <w:tmpl w:val="5EDE01AC"/>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7CE416E5"/>
    <w:multiLevelType w:val="hybridMultilevel"/>
    <w:tmpl w:val="22825F84"/>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7E57141C"/>
    <w:multiLevelType w:val="hybridMultilevel"/>
    <w:tmpl w:val="626AEEF0"/>
    <w:lvl w:ilvl="0" w:tplc="C396FE4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3"/>
  </w:num>
  <w:num w:numId="2">
    <w:abstractNumId w:val="5"/>
  </w:num>
  <w:num w:numId="3">
    <w:abstractNumId w:val="22"/>
  </w:num>
  <w:num w:numId="4">
    <w:abstractNumId w:val="3"/>
  </w:num>
  <w:num w:numId="5">
    <w:abstractNumId w:val="19"/>
  </w:num>
  <w:num w:numId="6">
    <w:abstractNumId w:val="4"/>
  </w:num>
  <w:num w:numId="7">
    <w:abstractNumId w:val="11"/>
  </w:num>
  <w:num w:numId="8">
    <w:abstractNumId w:val="9"/>
  </w:num>
  <w:num w:numId="9">
    <w:abstractNumId w:val="6"/>
  </w:num>
  <w:num w:numId="10">
    <w:abstractNumId w:val="1"/>
  </w:num>
  <w:num w:numId="11">
    <w:abstractNumId w:val="14"/>
  </w:num>
  <w:num w:numId="12">
    <w:abstractNumId w:val="25"/>
  </w:num>
  <w:num w:numId="13">
    <w:abstractNumId w:val="26"/>
  </w:num>
  <w:num w:numId="14">
    <w:abstractNumId w:val="17"/>
  </w:num>
  <w:num w:numId="15">
    <w:abstractNumId w:val="2"/>
  </w:num>
  <w:num w:numId="16">
    <w:abstractNumId w:val="0"/>
  </w:num>
  <w:num w:numId="17">
    <w:abstractNumId w:val="16"/>
  </w:num>
  <w:num w:numId="18">
    <w:abstractNumId w:val="18"/>
  </w:num>
  <w:num w:numId="19">
    <w:abstractNumId w:val="24"/>
  </w:num>
  <w:num w:numId="20">
    <w:abstractNumId w:val="20"/>
  </w:num>
  <w:num w:numId="21">
    <w:abstractNumId w:val="7"/>
  </w:num>
  <w:num w:numId="22">
    <w:abstractNumId w:val="8"/>
  </w:num>
  <w:num w:numId="23">
    <w:abstractNumId w:val="10"/>
  </w:num>
  <w:num w:numId="24">
    <w:abstractNumId w:val="21"/>
  </w:num>
  <w:num w:numId="25">
    <w:abstractNumId w:val="12"/>
  </w:num>
  <w:num w:numId="26">
    <w:abstractNumId w:val="15"/>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E44"/>
    <w:rsid w:val="000C7D04"/>
    <w:rsid w:val="000D27BD"/>
    <w:rsid w:val="001128D4"/>
    <w:rsid w:val="00330E44"/>
    <w:rsid w:val="003B7805"/>
    <w:rsid w:val="003C4FAE"/>
    <w:rsid w:val="00424271"/>
    <w:rsid w:val="00492AD1"/>
    <w:rsid w:val="00494EB1"/>
    <w:rsid w:val="00511285"/>
    <w:rsid w:val="007536AC"/>
    <w:rsid w:val="009A16F5"/>
    <w:rsid w:val="009D041C"/>
    <w:rsid w:val="00B11F96"/>
    <w:rsid w:val="00B13A8D"/>
    <w:rsid w:val="00B75556"/>
    <w:rsid w:val="00C86396"/>
    <w:rsid w:val="00CF7165"/>
    <w:rsid w:val="00EB2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E4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0E4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30E4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0E4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0E44"/>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EB22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2E9"/>
  </w:style>
  <w:style w:type="paragraph" w:styleId="a5">
    <w:name w:val="footer"/>
    <w:basedOn w:val="a"/>
    <w:link w:val="a6"/>
    <w:uiPriority w:val="99"/>
    <w:unhideWhenUsed/>
    <w:rsid w:val="00EB22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2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E4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0E4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0E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30E4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0E4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0E44"/>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EB22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2E9"/>
  </w:style>
  <w:style w:type="paragraph" w:styleId="a5">
    <w:name w:val="footer"/>
    <w:basedOn w:val="a"/>
    <w:link w:val="a6"/>
    <w:uiPriority w:val="99"/>
    <w:unhideWhenUsed/>
    <w:rsid w:val="00EB22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45</Pages>
  <Words>24440</Words>
  <Characters>139313</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УФК по Омкой области</Company>
  <LinksUpToDate>false</LinksUpToDate>
  <CharactersWithSpaces>163427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shinkorenkoap</dc:creator>
  <cp:lastModifiedBy>shinkorenkoap</cp:lastModifiedBy>
  <cp:revision>14</cp:revision>
  <dcterms:created xsi:type="dcterms:W3CDTF">2023-02-15T02:40:00Z</dcterms:created>
  <dcterms:modified xsi:type="dcterms:W3CDTF">2023-02-15T04:37:00Z</dcterms:modified>
</cp:coreProperties>
</file>